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5A626">
      <w:pPr>
        <w:jc w:val="center"/>
        <w:rPr>
          <w:rFonts w:hint="eastAsia"/>
          <w:b/>
          <w:bCs/>
          <w:sz w:val="36"/>
          <w:szCs w:val="36"/>
          <w:lang w:val="en-US" w:eastAsia="zh-CN"/>
        </w:rPr>
      </w:pPr>
      <w:r>
        <w:rPr>
          <w:rFonts w:hint="eastAsia"/>
          <w:b/>
          <w:bCs/>
          <w:sz w:val="36"/>
          <w:szCs w:val="36"/>
          <w:lang w:val="en-US" w:eastAsia="zh-CN"/>
        </w:rPr>
        <w:t>玉溪矿业有限公司2024年土壤监测信息公示</w:t>
      </w:r>
    </w:p>
    <w:p w14:paraId="65C5A577">
      <w:pPr>
        <w:pStyle w:val="5"/>
        <w:keepNext w:val="0"/>
        <w:keepLines w:val="0"/>
        <w:pageBreakBefore w:val="0"/>
        <w:widowControl w:val="0"/>
        <w:kinsoku/>
        <w:wordWrap/>
        <w:overflowPunct/>
        <w:topLinePunct w:val="0"/>
        <w:bidi w:val="0"/>
        <w:snapToGrid/>
        <w:spacing w:line="360" w:lineRule="auto"/>
        <w:ind w:firstLine="560" w:firstLineChars="200"/>
        <w:jc w:val="left"/>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玉溪矿业有限公司大红山矿区位于云南省玉溪市新平傣族彝族自治县戛洒镇，地理坐标东经101°37′16.18〞，北纬24°05′52.01〞。公司属于铜采选行业，主产品为铜精矿和铁精矿。选矿工艺为浮选、磁选。配套的大红山龙都尾矿库位于选矿厂厂区南面约12km，属山谷型尾矿库。2024年公司对矿区、尾矿土壤进行监测，现公开如下：</w:t>
      </w:r>
    </w:p>
    <w:p w14:paraId="32079318">
      <w:pPr>
        <w:pStyle w:val="5"/>
        <w:keepNext w:val="0"/>
        <w:keepLines w:val="0"/>
        <w:pageBreakBefore w:val="0"/>
        <w:widowControl w:val="0"/>
        <w:kinsoku/>
        <w:wordWrap/>
        <w:overflowPunct/>
        <w:topLinePunct w:val="0"/>
        <w:bidi w:val="0"/>
        <w:snapToGrid/>
        <w:spacing w:line="360" w:lineRule="auto"/>
        <w:ind w:firstLine="560" w:firstLineChars="200"/>
        <w:jc w:val="center"/>
        <w:textAlignment w:val="auto"/>
        <w:rPr>
          <w:rFonts w:hint="eastAsia" w:ascii="Times New Roman" w:hAnsi="Times New Roman" w:eastAsia="宋体"/>
          <w:color w:val="auto"/>
          <w:sz w:val="28"/>
          <w:szCs w:val="28"/>
          <w:lang w:val="en-US" w:eastAsia="zh-CN"/>
        </w:rPr>
      </w:pPr>
      <w:r>
        <w:rPr>
          <w:rFonts w:hint="eastAsia" w:ascii="Times New Roman" w:hAnsi="Times New Roman" w:eastAsia="宋体"/>
          <w:b w:val="0"/>
          <w:bCs w:val="0"/>
          <w:color w:val="auto"/>
          <w:sz w:val="28"/>
          <w:szCs w:val="28"/>
          <w:lang w:val="en-US" w:eastAsia="zh-CN"/>
        </w:rPr>
        <w:t>表</w:t>
      </w:r>
      <w:r>
        <w:rPr>
          <w:rFonts w:hint="eastAsia" w:ascii="仿宋_GB2312" w:hAnsi="仿宋_GB2312" w:eastAsia="仿宋_GB2312" w:cs="仿宋_GB2312"/>
          <w:b w:val="0"/>
          <w:color w:val="auto"/>
          <w:kern w:val="2"/>
          <w:sz w:val="28"/>
          <w:szCs w:val="28"/>
          <w:lang w:val="en-US" w:eastAsia="zh-CN" w:bidi="ar-SA"/>
        </w:rPr>
        <w:t>1</w:t>
      </w:r>
      <w:r>
        <w:rPr>
          <w:rFonts w:hint="eastAsia" w:ascii="Times New Roman" w:hAnsi="Times New Roman" w:eastAsia="宋体"/>
          <w:b w:val="0"/>
          <w:bCs w:val="0"/>
          <w:color w:val="auto"/>
          <w:sz w:val="28"/>
          <w:szCs w:val="28"/>
          <w:lang w:val="en-US" w:eastAsia="zh-CN"/>
        </w:rPr>
        <w:t xml:space="preserve">  大红山矿区2024年土壤环境监测数据</w:t>
      </w:r>
    </w:p>
    <w:tbl>
      <w:tblPr>
        <w:tblStyle w:val="3"/>
        <w:tblW w:w="13984"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861"/>
        <w:gridCol w:w="1064"/>
        <w:gridCol w:w="900"/>
        <w:gridCol w:w="850"/>
        <w:gridCol w:w="862"/>
        <w:gridCol w:w="963"/>
        <w:gridCol w:w="903"/>
        <w:gridCol w:w="777"/>
        <w:gridCol w:w="777"/>
        <w:gridCol w:w="777"/>
        <w:gridCol w:w="846"/>
        <w:gridCol w:w="777"/>
        <w:gridCol w:w="777"/>
        <w:gridCol w:w="777"/>
        <w:gridCol w:w="970"/>
      </w:tblGrid>
      <w:tr w14:paraId="5F91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blHeader/>
        </w:trPr>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879FA">
            <w:pPr>
              <w:keepNext w:val="0"/>
              <w:keepLines w:val="0"/>
              <w:widowControl/>
              <w:suppressLineNumbers w:val="0"/>
              <w:jc w:val="both"/>
              <w:textAlignment w:val="center"/>
              <w:rPr>
                <w:rFonts w:hint="eastAsia" w:ascii="Times New Roman" w:hAnsi="Times New Roman" w:eastAsia="宋体" w:cs="宋体"/>
                <w:b w:val="0"/>
                <w:bCs/>
                <w:i w:val="0"/>
                <w:iCs w:val="0"/>
                <w:color w:val="auto"/>
                <w:kern w:val="0"/>
                <w:sz w:val="21"/>
                <w:szCs w:val="21"/>
                <w:u w:val="none"/>
                <w:lang w:val="en-US" w:eastAsia="zh-CN" w:bidi="ar"/>
              </w:rPr>
            </w:pPr>
            <w:r>
              <w:rPr>
                <w:rFonts w:hint="eastAsia" w:ascii="Times New Roman" w:hAnsi="Times New Roman" w:eastAsia="宋体" w:cs="宋体"/>
                <w:b w:val="0"/>
                <w:bCs/>
                <w:i w:val="0"/>
                <w:iCs w:val="0"/>
                <w:color w:val="auto"/>
                <w:kern w:val="0"/>
                <w:sz w:val="21"/>
                <w:szCs w:val="21"/>
                <w:u w:val="none"/>
                <w:lang w:val="en-US" w:eastAsia="zh-CN" w:bidi="ar"/>
              </w:rPr>
              <w:t>采样点位</w:t>
            </w:r>
          </w:p>
          <w:p w14:paraId="47DCB057">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采样深度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13074">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检测项目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9631">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pH</w:t>
            </w:r>
            <w:r>
              <w:rPr>
                <w:rFonts w:hint="eastAsia" w:ascii="Times New Roman" w:hAnsi="Times New Roman" w:eastAsia="宋体" w:cs="宋体"/>
                <w:b w:val="0"/>
                <w:bCs/>
                <w:i w:val="0"/>
                <w:iCs w:val="0"/>
                <w:color w:val="auto"/>
                <w:kern w:val="0"/>
                <w:sz w:val="21"/>
                <w:szCs w:val="21"/>
                <w:u w:val="none"/>
                <w:lang w:val="en-US" w:eastAsia="zh-CN" w:bidi="ar"/>
              </w:rPr>
              <w:t xml:space="preserve"> 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D8B">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B8BF">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铬</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32E6">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六价铬</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E40B">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铜</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45A0">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E7B">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4B28">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C4ED">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F38">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2F3">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01C">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11A">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氟化物</w:t>
            </w:r>
          </w:p>
        </w:tc>
      </w:tr>
      <w:tr w14:paraId="531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blHeader/>
        </w:trPr>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DB56">
            <w:pPr>
              <w:jc w:val="both"/>
              <w:rPr>
                <w:rFonts w:hint="eastAsia" w:ascii="Times New Roman" w:hAnsi="Times New Roman" w:eastAsia="宋体" w:cs="宋体"/>
                <w:b w:val="0"/>
                <w:bCs/>
                <w:i w:val="0"/>
                <w:iCs w:val="0"/>
                <w:color w:val="auto"/>
                <w:sz w:val="21"/>
                <w:szCs w:val="21"/>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721F">
            <w:pPr>
              <w:jc w:val="both"/>
              <w:rPr>
                <w:rFonts w:hint="eastAsia" w:ascii="Times New Roman" w:hAnsi="Times New Roman" w:eastAsia="宋体" w:cs="宋体"/>
                <w:b w:val="0"/>
                <w:bCs/>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057">
            <w:pPr>
              <w:keepNext w:val="0"/>
              <w:keepLines w:val="0"/>
              <w:widowControl/>
              <w:suppressLineNumbers w:val="0"/>
              <w:jc w:val="both"/>
              <w:textAlignment w:val="center"/>
              <w:rPr>
                <w:rFonts w:hint="eastAsia" w:ascii="Times New Roman" w:hAnsi="Times New Roman" w:eastAsia="宋体" w:cs="宋体"/>
                <w:b w:val="0"/>
                <w:bCs/>
                <w:i w:val="0"/>
                <w:iCs w:val="0"/>
                <w:color w:val="auto"/>
                <w:sz w:val="21"/>
                <w:szCs w:val="21"/>
                <w:u w:val="none"/>
              </w:rPr>
            </w:pPr>
            <w:r>
              <w:rPr>
                <w:rFonts w:hint="eastAsia" w:ascii="Times New Roman" w:hAnsi="Times New Roman" w:eastAsia="宋体" w:cs="宋体"/>
                <w:b w:val="0"/>
                <w:bCs/>
                <w:i w:val="0"/>
                <w:iCs w:val="0"/>
                <w:color w:val="auto"/>
                <w:kern w:val="0"/>
                <w:sz w:val="21"/>
                <w:szCs w:val="21"/>
                <w:u w:val="none"/>
                <w:lang w:val="en-US" w:eastAsia="zh-CN" w:bidi="ar"/>
              </w:rPr>
              <w:t>无量纲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033">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2221">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9E83">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64F">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09F">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C9AC">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880">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784">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E947">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0D6">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3E2">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D8C1">
            <w:pPr>
              <w:keepNext w:val="0"/>
              <w:keepLines w:val="0"/>
              <w:widowControl/>
              <w:suppressLineNumbers w:val="0"/>
              <w:jc w:val="both"/>
              <w:textAlignment w:val="center"/>
              <w:rPr>
                <w:rFonts w:hint="default" w:ascii="Times New Roman" w:hAnsi="Times New Roman" w:eastAsia="宋体" w:cs="Times New Roman"/>
                <w:b w:val="0"/>
                <w:bCs/>
                <w:i w:val="0"/>
                <w:iCs w:val="0"/>
                <w:color w:val="auto"/>
                <w:sz w:val="21"/>
                <w:szCs w:val="21"/>
                <w:u w:val="none"/>
              </w:rPr>
            </w:pPr>
            <w:r>
              <w:rPr>
                <w:rFonts w:hint="default" w:ascii="Times New Roman" w:hAnsi="Times New Roman" w:eastAsia="宋体" w:cs="Times New Roman"/>
                <w:b w:val="0"/>
                <w:bCs/>
                <w:i w:val="0"/>
                <w:iCs w:val="0"/>
                <w:color w:val="auto"/>
                <w:kern w:val="0"/>
                <w:sz w:val="21"/>
                <w:szCs w:val="21"/>
                <w:u w:val="none"/>
                <w:lang w:val="en-US" w:eastAsia="zh-CN" w:bidi="ar"/>
              </w:rPr>
              <w:t>mg/kg</w:t>
            </w:r>
          </w:p>
        </w:tc>
      </w:tr>
      <w:tr w14:paraId="4A2C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847">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一选厂对照点1#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10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1BC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45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5.58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D98">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EB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86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21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2E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EA18">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F1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6EF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16282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B61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94.6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522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2.82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526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DA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214</w:t>
            </w:r>
          </w:p>
        </w:tc>
      </w:tr>
      <w:tr w14:paraId="0AE1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291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一选厂对照点2#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6D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D2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A0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4.92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084D">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125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D372">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2A6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EB3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C5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B4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0B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37383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72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E91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11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89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384</w:t>
            </w:r>
          </w:p>
        </w:tc>
      </w:tr>
      <w:tr w14:paraId="52D3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C3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一选厂原矿堆场（堆场2号）上游</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45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BAB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21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39B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C4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773">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BE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56E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264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99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0A4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39081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F32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852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FA8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8.89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6E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F3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263</w:t>
            </w:r>
          </w:p>
        </w:tc>
      </w:tr>
      <w:tr w14:paraId="240B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4EB">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一选厂原矿堆场（堆场2号）中游</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8CA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E80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B8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6.91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BA6A">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449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44C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95D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FF6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09D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58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542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22870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C44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468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E9C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2.64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CC3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316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194</w:t>
            </w:r>
          </w:p>
        </w:tc>
      </w:tr>
      <w:tr w14:paraId="3843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4A5D">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一选厂原矿堆场（堆场2号）下游</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6F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89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F19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8.09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66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96B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2623">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010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563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53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26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E5A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382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34700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3D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BC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E12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E7E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272</w:t>
            </w:r>
          </w:p>
        </w:tc>
      </w:tr>
      <w:tr w14:paraId="2E6F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ADDF">
            <w:pPr>
              <w:keepNext w:val="0"/>
              <w:keepLines w:val="0"/>
              <w:widowControl/>
              <w:suppressLineNumbers w:val="0"/>
              <w:jc w:val="both"/>
              <w:textAlignment w:val="center"/>
              <w:rPr>
                <w:rFonts w:ascii="Times New Roman" w:hAnsi="Times New Roman" w:eastAsia="宋体"/>
                <w:b w:val="0"/>
                <w:sz w:val="21"/>
                <w:szCs w:val="21"/>
              </w:rPr>
            </w:pPr>
            <w:r>
              <w:rPr>
                <w:rFonts w:hint="eastAsia" w:ascii="Times New Roman" w:hAnsi="Times New Roman" w:eastAsia="宋体"/>
                <w:b w:val="0"/>
                <w:sz w:val="21"/>
                <w:szCs w:val="21"/>
              </w:rPr>
              <w:t>一选厂破碎工段</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655">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9F3">
            <w:pPr>
              <w:keepNext w:val="0"/>
              <w:keepLines w:val="0"/>
              <w:widowControl/>
              <w:suppressLineNumbers w:val="0"/>
              <w:jc w:val="both"/>
              <w:textAlignment w:val="center"/>
              <w:rPr>
                <w:rFonts w:hint="default" w:ascii="Times New Roman" w:hAnsi="Times New Roman" w:eastAsia="宋体"/>
                <w:b w:val="0"/>
                <w:sz w:val="21"/>
                <w:szCs w:val="21"/>
                <w:lang w:val="en-US"/>
              </w:rPr>
            </w:pPr>
            <w:r>
              <w:rPr>
                <w:rFonts w:hint="default" w:ascii="Times New Roman" w:hAnsi="Times New Roman" w:eastAsia="宋体" w:cs="Times New Roman"/>
                <w:b w:val="0"/>
                <w:i w:val="0"/>
                <w:iCs w:val="0"/>
                <w:color w:val="auto"/>
                <w:kern w:val="0"/>
                <w:sz w:val="21"/>
                <w:szCs w:val="21"/>
                <w:u w:val="none"/>
                <w:lang w:val="en-US" w:eastAsia="zh-CN" w:bidi="ar"/>
              </w:rPr>
              <w:t>HJ2024070900</w:t>
            </w:r>
            <w:r>
              <w:rPr>
                <w:rFonts w:hint="eastAsia" w:ascii="Times New Roman" w:hAnsi="Times New Roman" w:eastAsia="宋体" w:cs="Times New Roman"/>
                <w:b w:val="0"/>
                <w:i w:val="0"/>
                <w:iCs w:val="0"/>
                <w:color w:val="auto"/>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8E44">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AEC4">
            <w:pPr>
              <w:keepNext w:val="0"/>
              <w:keepLines w:val="0"/>
              <w:widowControl/>
              <w:suppressLineNumbers w:val="0"/>
              <w:jc w:val="left"/>
              <w:textAlignment w:val="center"/>
              <w:rPr>
                <w:rFonts w:hint="eastAsia" w:ascii="Times New Roman" w:hAnsi="Times New Roman" w:eastAsia="宋体" w:cs="宋体"/>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974">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A04">
            <w:pPr>
              <w:keepNext w:val="0"/>
              <w:keepLines w:val="0"/>
              <w:widowControl/>
              <w:suppressLineNumbers w:val="0"/>
              <w:jc w:val="left"/>
              <w:textAlignment w:val="center"/>
              <w:rPr>
                <w:rFonts w:hint="eastAsia" w:ascii="Times New Roman" w:hAnsi="Times New Roman"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146">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D758">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9015">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6FA">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178">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55922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6E4A">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1879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6E5">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EE0">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20B0">
            <w:pPr>
              <w:keepNext w:val="0"/>
              <w:keepLines w:val="0"/>
              <w:widowControl/>
              <w:suppressLineNumbers w:val="0"/>
              <w:jc w:val="left"/>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385</w:t>
            </w:r>
          </w:p>
        </w:tc>
      </w:tr>
      <w:tr w14:paraId="0195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6B8">
            <w:pPr>
              <w:keepNext w:val="0"/>
              <w:keepLines w:val="0"/>
              <w:widowControl/>
              <w:suppressLineNumbers w:val="0"/>
              <w:jc w:val="both"/>
              <w:textAlignment w:val="center"/>
              <w:rPr>
                <w:rFonts w:hint="eastAsia" w:ascii="Times New Roman" w:hAnsi="Times New Roman" w:eastAsia="宋体" w:cs="宋体"/>
                <w:b w:val="0"/>
                <w:i w:val="0"/>
                <w:iCs w:val="0"/>
                <w:color w:val="auto"/>
                <w:kern w:val="0"/>
                <w:sz w:val="21"/>
                <w:szCs w:val="21"/>
                <w:u w:val="none"/>
                <w:lang w:val="en-US" w:eastAsia="zh-CN" w:bidi="ar"/>
              </w:rPr>
            </w:pPr>
            <w:r>
              <w:rPr>
                <w:rFonts w:ascii="Times New Roman" w:hAnsi="Times New Roman" w:eastAsia="宋体"/>
                <w:b w:val="0"/>
                <w:sz w:val="21"/>
                <w:szCs w:val="21"/>
              </w:rPr>
              <w:t>一选厂磨选工段1#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D67">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E3B8">
            <w:pPr>
              <w:keepNext w:val="0"/>
              <w:keepLines w:val="0"/>
              <w:widowControl/>
              <w:suppressLineNumbers w:val="0"/>
              <w:jc w:val="both"/>
              <w:textAlignment w:val="center"/>
              <w:rPr>
                <w:rFonts w:hint="eastAsia" w:ascii="Times New Roman" w:hAnsi="Times New Roman" w:eastAsia="宋体" w:cs="Times New Roman"/>
                <w:b w:val="0"/>
                <w:i w:val="0"/>
                <w:iCs w:val="0"/>
                <w:color w:val="auto"/>
                <w:kern w:val="0"/>
                <w:sz w:val="21"/>
                <w:szCs w:val="21"/>
                <w:u w:val="none"/>
                <w:lang w:val="en-US" w:eastAsia="zh-CN" w:bidi="ar"/>
              </w:rPr>
            </w:pPr>
            <w:r>
              <w:rPr>
                <w:rFonts w:ascii="Times New Roman" w:hAnsi="Times New Roman" w:eastAsia="宋体"/>
                <w:b w:val="0"/>
                <w:sz w:val="21"/>
                <w:szCs w:val="21"/>
              </w:rPr>
              <w:t>HJ2024070900</w:t>
            </w:r>
            <w:r>
              <w:rPr>
                <w:rFonts w:hint="eastAsia" w:ascii="Times New Roman" w:hAnsi="Times New Roman" w:eastAsia="宋体"/>
                <w:b w:val="0"/>
                <w:sz w:val="21"/>
                <w:szCs w:val="21"/>
                <w:lang w:val="en-US" w:eastAsia="zh-CN"/>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78D4">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8.06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3C1">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ED40">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E809">
            <w:pPr>
              <w:keepNext w:val="0"/>
              <w:keepLines w:val="0"/>
              <w:widowControl/>
              <w:suppressLineNumbers w:val="0"/>
              <w:jc w:val="both"/>
              <w:textAlignment w:val="center"/>
              <w:rPr>
                <w:rFonts w:hint="default" w:ascii="Times New Roman" w:hAnsi="Times New Roman" w:eastAsia="宋体" w:cs="仿宋_GB2312"/>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6BB">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317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312F">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D26">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E7E">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15E">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35735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0A9">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390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F87">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4.88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10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0.03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C2D">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270</w:t>
            </w:r>
          </w:p>
        </w:tc>
      </w:tr>
      <w:tr w14:paraId="7A5E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2B3">
            <w:pPr>
              <w:keepNext w:val="0"/>
              <w:keepLines w:val="0"/>
              <w:widowControl/>
              <w:suppressLineNumbers w:val="0"/>
              <w:jc w:val="both"/>
              <w:textAlignment w:val="center"/>
              <w:rPr>
                <w:rFonts w:hint="eastAsia" w:ascii="Times New Roman" w:hAnsi="Times New Roman" w:eastAsia="宋体" w:cs="宋体"/>
                <w:b w:val="0"/>
                <w:i w:val="0"/>
                <w:iCs w:val="0"/>
                <w:color w:val="auto"/>
                <w:kern w:val="0"/>
                <w:sz w:val="21"/>
                <w:szCs w:val="21"/>
                <w:u w:val="none"/>
                <w:lang w:val="en-US" w:eastAsia="zh-CN" w:bidi="ar"/>
              </w:rPr>
            </w:pPr>
            <w:r>
              <w:rPr>
                <w:rFonts w:ascii="Times New Roman" w:hAnsi="Times New Roman" w:eastAsia="宋体"/>
                <w:b w:val="0"/>
                <w:sz w:val="21"/>
                <w:szCs w:val="21"/>
              </w:rPr>
              <w:t>一选厂磨选工段2#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7476">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827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ascii="Times New Roman" w:hAnsi="Times New Roman" w:eastAsia="宋体"/>
                <w:b w:val="0"/>
                <w:sz w:val="21"/>
                <w:szCs w:val="21"/>
              </w:rPr>
              <w:t>HJ202407090</w:t>
            </w:r>
            <w:r>
              <w:rPr>
                <w:rFonts w:hint="eastAsia" w:ascii="Times New Roman" w:hAnsi="Times New Roman" w:eastAsia="宋体"/>
                <w:b w:val="0"/>
                <w:sz w:val="21"/>
                <w:szCs w:val="21"/>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B7E2">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7.53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DF9">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2E62">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7658">
            <w:pPr>
              <w:keepNext w:val="0"/>
              <w:keepLines w:val="0"/>
              <w:widowControl/>
              <w:suppressLineNumbers w:val="0"/>
              <w:jc w:val="both"/>
              <w:textAlignment w:val="center"/>
              <w:rPr>
                <w:rFonts w:hint="default" w:ascii="Times New Roman" w:hAnsi="Times New Roman" w:eastAsia="宋体" w:cs="仿宋_GB2312"/>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0340">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149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DC1">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A1FB">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8A9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E7C">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21120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E108">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344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9CC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3.75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384">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0.021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916">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199</w:t>
            </w:r>
          </w:p>
        </w:tc>
      </w:tr>
      <w:tr w14:paraId="62DD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710">
            <w:pPr>
              <w:keepNext w:val="0"/>
              <w:keepLines w:val="0"/>
              <w:widowControl/>
              <w:suppressLineNumbers w:val="0"/>
              <w:jc w:val="both"/>
              <w:textAlignment w:val="center"/>
              <w:rPr>
                <w:rFonts w:hint="eastAsia" w:ascii="Times New Roman" w:hAnsi="Times New Roman" w:eastAsia="宋体" w:cs="宋体"/>
                <w:b w:val="0"/>
                <w:i w:val="0"/>
                <w:iCs w:val="0"/>
                <w:color w:val="auto"/>
                <w:kern w:val="0"/>
                <w:sz w:val="21"/>
                <w:szCs w:val="21"/>
                <w:u w:val="none"/>
                <w:lang w:val="en-US" w:eastAsia="zh-CN" w:bidi="ar"/>
              </w:rPr>
            </w:pPr>
            <w:r>
              <w:rPr>
                <w:rFonts w:ascii="Times New Roman" w:hAnsi="Times New Roman" w:eastAsia="宋体"/>
                <w:b w:val="0"/>
                <w:sz w:val="21"/>
                <w:szCs w:val="21"/>
              </w:rPr>
              <w:t>一选厂磨选工段3#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A527">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E1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ascii="Times New Roman" w:hAnsi="Times New Roman" w:eastAsia="宋体"/>
                <w:b w:val="0"/>
                <w:sz w:val="21"/>
                <w:szCs w:val="21"/>
              </w:rPr>
              <w:t>HJ202407090</w:t>
            </w:r>
            <w:r>
              <w:rPr>
                <w:rFonts w:hint="eastAsia" w:ascii="Times New Roman" w:hAnsi="Times New Roman" w:eastAsia="宋体"/>
                <w:b w:val="0"/>
                <w:sz w:val="21"/>
                <w:szCs w:val="21"/>
                <w:lang w:val="en-US" w:eastAsia="zh-CN"/>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405">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8.21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73D0">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0.2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9D45">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6D42">
            <w:pPr>
              <w:keepNext w:val="0"/>
              <w:keepLines w:val="0"/>
              <w:widowControl/>
              <w:suppressLineNumbers w:val="0"/>
              <w:jc w:val="both"/>
              <w:textAlignment w:val="center"/>
              <w:rPr>
                <w:rFonts w:hint="default" w:ascii="Times New Roman" w:hAnsi="Times New Roman" w:eastAsia="宋体" w:cs="仿宋_GB2312"/>
                <w:b w:val="0"/>
                <w:i w:val="0"/>
                <w:iCs w:val="0"/>
                <w:color w:val="auto"/>
                <w:kern w:val="0"/>
                <w:sz w:val="21"/>
                <w:szCs w:val="21"/>
                <w:u w:val="none"/>
                <w:lang w:val="en-US" w:eastAsia="zh-CN" w:bidi="ar"/>
              </w:rPr>
            </w:pPr>
            <w:r>
              <w:rPr>
                <w:rFonts w:hint="eastAsia" w:ascii="Times New Roman" w:hAnsi="Times New Roman" w:eastAsia="宋体" w:cs="宋体"/>
                <w:b w:val="0"/>
                <w:i w:val="0"/>
                <w:iCs w:val="0"/>
                <w:color w:val="000000"/>
                <w:kern w:val="0"/>
                <w:sz w:val="21"/>
                <w:szCs w:val="21"/>
                <w:u w:val="none"/>
                <w:lang w:val="en-US" w:eastAsia="zh-CN" w:bidi="ar"/>
              </w:rPr>
              <w:t>＜</w:t>
            </w:r>
            <w:r>
              <w:rPr>
                <w:rFonts w:hint="default" w:ascii="Times New Roman" w:hAnsi="Times New Roman" w:eastAsia="宋体" w:cs="Times New Roman"/>
                <w:b w:val="0"/>
                <w:i w:val="0"/>
                <w:iCs w:val="0"/>
                <w:color w:val="000000"/>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665">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166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EB2">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5DB">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CFAD">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1500">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31188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A5EB">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349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F6A">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5.63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2CAF">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0.036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523">
            <w:pPr>
              <w:keepNext w:val="0"/>
              <w:keepLines w:val="0"/>
              <w:widowControl/>
              <w:suppressLineNumbers w:val="0"/>
              <w:jc w:val="both"/>
              <w:textAlignment w:val="center"/>
              <w:rPr>
                <w:rFonts w:hint="default" w:ascii="Times New Roman" w:hAnsi="Times New Roman" w:eastAsia="宋体" w:cs="Times New Roman"/>
                <w:b w:val="0"/>
                <w:i w:val="0"/>
                <w:iCs w:val="0"/>
                <w:color w:val="auto"/>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214</w:t>
            </w:r>
          </w:p>
        </w:tc>
      </w:tr>
      <w:tr w14:paraId="5A1D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D506">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一选厂精矿浓缩工段</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0E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E07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E3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40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4C0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BC1">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EB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46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4D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13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BC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33061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2F9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EE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66B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4A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195</w:t>
            </w:r>
          </w:p>
        </w:tc>
      </w:tr>
      <w:tr w14:paraId="5CB2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6ED">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一选厂精矿产品工段1#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D12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EDE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E00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328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A57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92E">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42C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45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6E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52F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8A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31454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60C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69D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A7C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9C3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242</w:t>
            </w:r>
          </w:p>
        </w:tc>
      </w:tr>
      <w:tr w14:paraId="2994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0C0">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一选厂精矿产品工段2#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2E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24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421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7.81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10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0.89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A1C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01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62E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E90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82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2D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484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26650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607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470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6A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7FB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30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157</w:t>
            </w:r>
          </w:p>
        </w:tc>
      </w:tr>
      <w:tr w14:paraId="71B9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C6C">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一选厂尾矿浓缩工段</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ED9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EDC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B5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8.36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D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0.49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10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3B8">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3E7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290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4F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F9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957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57C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44350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71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1304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A3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5.77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9FD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E43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379</w:t>
            </w:r>
          </w:p>
        </w:tc>
      </w:tr>
      <w:tr w14:paraId="72CD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5ED">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一选厂充填一制备站1#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15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942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0DE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F1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0.46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4CA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33D6">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F9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11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ED4">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68C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B7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27137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8B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563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599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2.67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6D1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12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187</w:t>
            </w:r>
          </w:p>
        </w:tc>
      </w:tr>
      <w:tr w14:paraId="4974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2F5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一选厂充填一制备站2#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6AF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61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48A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7.03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F64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98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53F">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0C0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689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791">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1DC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3D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20711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F8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417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434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C8D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9F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167</w:t>
            </w:r>
          </w:p>
        </w:tc>
      </w:tr>
      <w:tr w14:paraId="0C6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FFB">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一选厂充填一制备站（生产水池下游）3#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B54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2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F5F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7.36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CB5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9D9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FA4">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12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398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7ED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62A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214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A8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49530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87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536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B1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05B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0.043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D4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244</w:t>
            </w:r>
          </w:p>
        </w:tc>
      </w:tr>
      <w:tr w14:paraId="79DB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DD5">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二选厂对照点1#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F9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F2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7BB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6.21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E81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DAA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52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051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3B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8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4B0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49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43692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3D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7B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BAE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28C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485</w:t>
            </w:r>
          </w:p>
        </w:tc>
      </w:tr>
      <w:tr w14:paraId="7F84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4F5">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二选厂对照点2#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AF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123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66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6.31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8E1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0.35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6BF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4BD5">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007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C88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90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C4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0A5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36027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476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1989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1BC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4.19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D6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0.042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1B3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257</w:t>
            </w:r>
          </w:p>
        </w:tc>
      </w:tr>
      <w:tr w14:paraId="22B5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0AA">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二选厂原矿堆场</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19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49B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E2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6.38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83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43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868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DBB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F2C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709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FA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AC5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32858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A3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756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395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21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0.007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9F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272</w:t>
            </w:r>
          </w:p>
        </w:tc>
      </w:tr>
      <w:tr w14:paraId="6EDD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980">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二选厂破碎工段（中间矿仓）</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E44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DE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96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BEA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26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1307">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84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1D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32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CC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634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89750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51C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967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99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5.65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FC7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95D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386</w:t>
            </w:r>
          </w:p>
        </w:tc>
      </w:tr>
      <w:tr w14:paraId="7282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8A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二选厂破碎工段（中细碎工段）</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91E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716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25D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680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0.35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1F9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18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B42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175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D8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62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2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77040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435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957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F8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DAC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421</w:t>
            </w:r>
          </w:p>
        </w:tc>
      </w:tr>
      <w:tr w14:paraId="7CA0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D82E">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二选厂破碎工段（粉矿仓工段）</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5FA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CEF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592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8A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3C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311">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B13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592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30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E4D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7B5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66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60030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59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1239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4D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5.39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245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0.083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CC9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406</w:t>
            </w:r>
          </w:p>
        </w:tc>
      </w:tr>
      <w:tr w14:paraId="5D55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7C0">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二选厂磨选工段1#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55A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C8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772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67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EC0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27F">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4A8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FCC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F10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CA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E3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49526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8B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892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D8D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5.88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AAF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3B2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364</w:t>
            </w:r>
          </w:p>
        </w:tc>
      </w:tr>
      <w:tr w14:paraId="38EB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4F51">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二选厂磨选工段2#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5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1D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09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7.07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6D3F">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2C3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A49A">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59A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395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19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6C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F3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45C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120797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167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1383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B7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81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AF6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323</w:t>
            </w:r>
          </w:p>
        </w:tc>
      </w:tr>
      <w:tr w14:paraId="3293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282">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二选厂磨选工段3#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72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CD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FC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7.35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556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D0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96A">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46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294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9CC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0AB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5A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175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48286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77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991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BB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BB4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0.105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A8D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413</w:t>
            </w:r>
          </w:p>
        </w:tc>
      </w:tr>
      <w:tr w14:paraId="4F47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9B3">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二选厂精矿浓缩工段1#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E5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E8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9F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61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27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83C1">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3A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DD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F90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0C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D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47941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67E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1485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62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3.52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F02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3A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329</w:t>
            </w:r>
          </w:p>
        </w:tc>
      </w:tr>
      <w:tr w14:paraId="53C8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461A">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二选厂精矿产品工段1#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3DF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34B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A4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7.41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93E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85D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02E3">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3B8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375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73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4A7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1B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25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116179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2F0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1371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315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442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A4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286</w:t>
            </w:r>
          </w:p>
        </w:tc>
      </w:tr>
      <w:tr w14:paraId="255F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F7D6">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二选厂尾矿浓缩工段1#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7A0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DE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A7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771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0.54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01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2FB2">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31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FD6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74B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EFB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4F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120726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38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466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DC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6.82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F5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0.102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B18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344</w:t>
            </w:r>
          </w:p>
        </w:tc>
      </w:tr>
      <w:tr w14:paraId="4051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F3D">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二选厂尾矿浓缩工段2#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254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03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3A4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0DD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0.92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A0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8E5">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F9A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6A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8E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778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3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47894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7A3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961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C3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0.061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1D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424</w:t>
            </w:r>
          </w:p>
        </w:tc>
      </w:tr>
      <w:tr w14:paraId="4607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5E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二选厂充填二制备站1#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9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169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34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88F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02C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01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5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F92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A8DF">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9D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BA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127178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37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E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3.38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BB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31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525</w:t>
            </w:r>
          </w:p>
        </w:tc>
      </w:tr>
      <w:tr w14:paraId="3FA1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C6B">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二选厂充填二制备站2#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E4A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DF0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57C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8.02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42A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51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4C7E">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D3E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DD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C4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33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73C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39026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D05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1429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53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7.07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96B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29F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451</w:t>
            </w:r>
          </w:p>
        </w:tc>
      </w:tr>
      <w:tr w14:paraId="1724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1EF8">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二选厂沉淀池</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0B4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8C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HJ20240709134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B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7.88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8E3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64C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47C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2D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3D0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B9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E7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D6A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83205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4E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884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14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5.91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9A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F8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273</w:t>
            </w:r>
          </w:p>
        </w:tc>
      </w:tr>
      <w:tr w14:paraId="3B82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3530">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小红山尾矿管道1#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028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D00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0A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7.98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E42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60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9E2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36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AFA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84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1C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08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53118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77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987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EB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C2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E6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475</w:t>
            </w:r>
          </w:p>
        </w:tc>
      </w:tr>
      <w:tr w14:paraId="4F3B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54FC">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小红山尾矿管道2#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B6B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9B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42C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7.89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0D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3C8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C1B">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5FB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4DC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961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5F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D88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48151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14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2085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49F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58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50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340</w:t>
            </w:r>
          </w:p>
        </w:tc>
      </w:tr>
      <w:tr w14:paraId="5975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6A7">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865结合池（7500m</w:t>
            </w:r>
            <w:r>
              <w:rPr>
                <w:rFonts w:hint="eastAsia" w:ascii="Times New Roman" w:hAnsi="Times New Roman" w:eastAsia="宋体" w:cs="宋体"/>
                <w:b w:val="0"/>
                <w:i w:val="0"/>
                <w:iCs w:val="0"/>
                <w:color w:val="auto"/>
                <w:kern w:val="0"/>
                <w:sz w:val="21"/>
                <w:szCs w:val="21"/>
                <w:u w:val="none"/>
                <w:vertAlign w:val="superscript"/>
                <w:lang w:val="en-US" w:eastAsia="zh-CN" w:bidi="ar"/>
              </w:rPr>
              <w:t>3</w:t>
            </w:r>
            <w:r>
              <w:rPr>
                <w:rFonts w:hint="eastAsia" w:ascii="Times New Roman" w:hAnsi="Times New Roman" w:eastAsia="宋体" w:cs="宋体"/>
                <w:b w:val="0"/>
                <w:i w:val="0"/>
                <w:iCs w:val="0"/>
                <w:color w:val="auto"/>
                <w:kern w:val="0"/>
                <w:sz w:val="21"/>
                <w:szCs w:val="21"/>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E9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DFE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CDC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7.57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4D4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6C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2F16">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EB4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D7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4724">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89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25F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19294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39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596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2.51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8C1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AD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150</w:t>
            </w:r>
          </w:p>
        </w:tc>
      </w:tr>
      <w:tr w14:paraId="7402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997">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865结合池（7500m</w:t>
            </w:r>
            <w:r>
              <w:rPr>
                <w:rFonts w:hint="eastAsia" w:ascii="Times New Roman" w:hAnsi="Times New Roman" w:eastAsia="宋体" w:cs="宋体"/>
                <w:b w:val="0"/>
                <w:i w:val="0"/>
                <w:iCs w:val="0"/>
                <w:color w:val="auto"/>
                <w:kern w:val="0"/>
                <w:sz w:val="21"/>
                <w:szCs w:val="21"/>
                <w:u w:val="none"/>
                <w:vertAlign w:val="superscript"/>
                <w:lang w:val="en-US" w:eastAsia="zh-CN" w:bidi="ar"/>
              </w:rPr>
              <w:t>3</w:t>
            </w:r>
            <w:r>
              <w:rPr>
                <w:rFonts w:hint="eastAsia" w:ascii="Times New Roman" w:hAnsi="Times New Roman" w:eastAsia="宋体" w:cs="宋体"/>
                <w:b w:val="0"/>
                <w:i w:val="0"/>
                <w:iCs w:val="0"/>
                <w:color w:val="auto"/>
                <w:kern w:val="0"/>
                <w:sz w:val="21"/>
                <w:szCs w:val="21"/>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8D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63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A25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7.78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B2D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D10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CE9">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E28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8C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75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9A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2C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25527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98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40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3.47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A8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FF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245</w:t>
            </w:r>
          </w:p>
        </w:tc>
      </w:tr>
      <w:tr w14:paraId="6A6B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2DF1">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废石堆场（堆场1号）上游</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AA1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F0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C3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7.69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CD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17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CFE">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08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28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0C9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619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7AB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24760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2B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970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06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4.43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9CF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0.046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EE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428</w:t>
            </w:r>
          </w:p>
        </w:tc>
      </w:tr>
      <w:tr w14:paraId="6871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A8E">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废石堆场（堆场1号）中游1#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389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808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551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B7A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4E5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14F6">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14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56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538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C6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94E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43808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0D3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F40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6.64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F46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E4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584</w:t>
            </w:r>
          </w:p>
        </w:tc>
      </w:tr>
      <w:tr w14:paraId="3280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EF8">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废石堆场（堆场1号）中游2#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D3A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834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9C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7.19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97F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F75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74FA">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E4D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F9F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E73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FF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F3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19955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E80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96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2.22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30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69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263</w:t>
            </w:r>
          </w:p>
        </w:tc>
      </w:tr>
      <w:tr w14:paraId="7227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A8B">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废石堆场（堆场1号）下游1#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99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C1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DEC3">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7.41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A9E">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0.29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237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D407">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06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A8C">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8B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3B9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53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27998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764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1319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781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999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EC4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259</w:t>
            </w:r>
          </w:p>
        </w:tc>
      </w:tr>
      <w:tr w14:paraId="6433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8FD">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废石堆场（堆场1号）下游2#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8EE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7E2">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HJ20240709045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D5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6.21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725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8FE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A82">
            <w:pPr>
              <w:keepNext w:val="0"/>
              <w:keepLines w:val="0"/>
              <w:widowControl/>
              <w:suppressLineNumbers w:val="0"/>
              <w:jc w:val="both"/>
              <w:textAlignment w:val="center"/>
              <w:rPr>
                <w:rFonts w:hint="default" w:ascii="Times New Roman" w:hAnsi="Times New Roman" w:eastAsia="宋体" w:cs="仿宋_GB2312"/>
                <w:b w:val="0"/>
                <w:i w:val="0"/>
                <w:iCs w:val="0"/>
                <w:color w:val="auto"/>
                <w:sz w:val="21"/>
                <w:szCs w:val="21"/>
                <w:u w:val="none"/>
              </w:rPr>
            </w:pPr>
            <w:r>
              <w:rPr>
                <w:rFonts w:hint="default" w:ascii="Times New Roman" w:hAnsi="Times New Roman" w:eastAsia="宋体" w:cs="仿宋_GB2312"/>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0.5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F2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D1D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8C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87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840">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35599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7F1">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B18">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0044">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0.055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B7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279</w:t>
            </w:r>
          </w:p>
        </w:tc>
      </w:tr>
      <w:tr w14:paraId="09D2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C9F8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GB36600-2018</w:t>
            </w:r>
            <w:r>
              <w:rPr>
                <w:rFonts w:hint="eastAsia" w:ascii="Times New Roman" w:hAnsi="Times New Roman" w:eastAsia="宋体" w:cs="宋体"/>
                <w:b w:val="0"/>
                <w:i w:val="0"/>
                <w:iCs w:val="0"/>
                <w:color w:val="auto"/>
                <w:kern w:val="0"/>
                <w:sz w:val="21"/>
                <w:szCs w:val="21"/>
                <w:u w:val="none"/>
                <w:lang w:val="en-US" w:eastAsia="zh-CN" w:bidi="ar"/>
              </w:rPr>
              <w:t>）mg/kg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4CB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4A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27DB">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3B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336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18000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492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900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41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62EA">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24E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CBA9">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184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25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38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787">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w:t>
            </w:r>
          </w:p>
        </w:tc>
      </w:tr>
      <w:tr w14:paraId="6065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617B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最大值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DDDF">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4.54</w:t>
            </w:r>
            <w:r>
              <w:rPr>
                <w:rFonts w:hint="eastAsia" w:ascii="Times New Roman" w:hAnsi="Times New Roman" w:eastAsia="宋体" w:cs="宋体"/>
                <w:b w:val="0"/>
                <w:i w:val="0"/>
                <w:iCs w:val="0"/>
                <w:color w:val="auto"/>
                <w:kern w:val="0"/>
                <w:sz w:val="21"/>
                <w:szCs w:val="21"/>
                <w:u w:val="none"/>
                <w:lang w:val="en-US" w:eastAsia="zh-CN" w:bidi="ar"/>
              </w:rPr>
              <w:t>～</w:t>
            </w:r>
            <w:r>
              <w:rPr>
                <w:rFonts w:hint="default" w:ascii="Times New Roman" w:hAnsi="Times New Roman" w:eastAsia="宋体" w:cs="Times New Roman"/>
                <w:b w:val="0"/>
                <w:i w:val="0"/>
                <w:iCs w:val="0"/>
                <w:color w:val="auto"/>
                <w:kern w:val="0"/>
                <w:sz w:val="21"/>
                <w:szCs w:val="21"/>
                <w:u w:val="none"/>
                <w:lang w:val="en-US" w:eastAsia="zh-CN" w:bidi="ar"/>
              </w:rPr>
              <w:t>8.36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2902">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0.92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F36">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2491">
            <w:pPr>
              <w:jc w:val="both"/>
              <w:rPr>
                <w:rFonts w:hint="eastAsia" w:ascii="Times New Roman" w:hAnsi="Times New Roman" w:eastAsia="宋体" w:cs="宋体"/>
                <w:b w:val="0"/>
                <w:i w:val="0"/>
                <w:iCs w:val="0"/>
                <w:color w:val="auto"/>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D75E">
            <w:pPr>
              <w:keepNext w:val="0"/>
              <w:keepLines w:val="0"/>
              <w:widowControl/>
              <w:suppressLineNumbers w:val="0"/>
              <w:jc w:val="both"/>
              <w:textAlignment w:val="center"/>
              <w:rPr>
                <w:rFonts w:hint="default" w:ascii="Times New Roman" w:hAnsi="Times New Roman" w:eastAsia="宋体" w:cs="宋体"/>
                <w:b w:val="0"/>
                <w:i w:val="0"/>
                <w:iCs w:val="0"/>
                <w:color w:val="auto"/>
                <w:sz w:val="21"/>
                <w:szCs w:val="21"/>
                <w:u w:val="none"/>
                <w:lang w:val="en-US"/>
              </w:rPr>
            </w:pPr>
            <w:r>
              <w:rPr>
                <w:rFonts w:hint="eastAsia" w:ascii="Times New Roman" w:hAnsi="Times New Roman" w:eastAsia="宋体" w:cs="Times New Roman"/>
                <w:b w:val="0"/>
                <w:i w:val="0"/>
                <w:iCs w:val="0"/>
                <w:color w:val="auto"/>
                <w:kern w:val="0"/>
                <w:sz w:val="21"/>
                <w:szCs w:val="21"/>
                <w:u w:val="none"/>
                <w:lang w:val="en-US" w:eastAsia="zh-CN" w:bidi="ar"/>
              </w:rPr>
              <w:t>592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648">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68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390C">
            <w:pPr>
              <w:keepNext w:val="0"/>
              <w:keepLines w:val="0"/>
              <w:widowControl/>
              <w:suppressLineNumbers w:val="0"/>
              <w:jc w:val="both"/>
              <w:textAlignment w:val="center"/>
              <w:rPr>
                <w:rFonts w:hint="default" w:ascii="Times New Roman" w:hAnsi="Times New Roman" w:eastAsia="宋体" w:cs="宋体"/>
                <w:b w:val="0"/>
                <w:i w:val="0"/>
                <w:iCs w:val="0"/>
                <w:color w:val="auto"/>
                <w:sz w:val="21"/>
                <w:szCs w:val="21"/>
                <w:u w:val="none"/>
                <w:lang w:val="en-US"/>
              </w:rPr>
            </w:pPr>
            <w:r>
              <w:rPr>
                <w:rFonts w:hint="default" w:ascii="Times New Roman" w:hAnsi="Times New Roman" w:eastAsia="宋体" w:cs="Times New Roman"/>
                <w:b w:val="0"/>
                <w:i w:val="0"/>
                <w:iCs w:val="0"/>
                <w:color w:val="auto"/>
                <w:kern w:val="0"/>
                <w:sz w:val="21"/>
                <w:szCs w:val="21"/>
                <w:u w:val="none"/>
                <w:lang w:val="en-US" w:eastAsia="zh-CN"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798">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191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1C65">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127178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9C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2085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659">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8.89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E4D6">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0.181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DED">
            <w:pPr>
              <w:keepNext w:val="0"/>
              <w:keepLines w:val="0"/>
              <w:widowControl/>
              <w:suppressLineNumbers w:val="0"/>
              <w:jc w:val="both"/>
              <w:textAlignment w:val="center"/>
              <w:rPr>
                <w:rFonts w:hint="default" w:ascii="Times New Roman" w:hAnsi="Times New Roman" w:eastAsia="宋体" w:cs="Times New Roman"/>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584</w:t>
            </w:r>
          </w:p>
        </w:tc>
      </w:tr>
      <w:tr w14:paraId="1507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C8E7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最大占标率%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AED">
            <w:pPr>
              <w:jc w:val="both"/>
              <w:rPr>
                <w:rFonts w:hint="eastAsia" w:ascii="Times New Roman" w:hAnsi="Times New Roman" w:eastAsia="宋体" w:cs="宋体"/>
                <w:b w:val="0"/>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759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 xml:space="preserve">1.42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979">
            <w:pPr>
              <w:jc w:val="both"/>
              <w:rPr>
                <w:rFonts w:hint="eastAsia" w:ascii="Times New Roman" w:hAnsi="Times New Roman" w:eastAsia="宋体" w:cs="宋体"/>
                <w:b w:val="0"/>
                <w:i w:val="0"/>
                <w:iCs w:val="0"/>
                <w:color w:val="auto"/>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D8C3">
            <w:pPr>
              <w:jc w:val="both"/>
              <w:rPr>
                <w:rFonts w:hint="eastAsia" w:ascii="Times New Roman" w:hAnsi="Times New Roman" w:eastAsia="宋体" w:cs="宋体"/>
                <w:b w:val="0"/>
                <w:i w:val="0"/>
                <w:iCs w:val="0"/>
                <w:color w:val="auto"/>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5EBA">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Times New Roman"/>
                <w:b w:val="0"/>
                <w:i w:val="0"/>
                <w:iCs w:val="0"/>
                <w:color w:val="auto"/>
                <w:kern w:val="0"/>
                <w:sz w:val="21"/>
                <w:szCs w:val="21"/>
                <w:u w:val="none"/>
                <w:lang w:val="en-US" w:eastAsia="zh-CN" w:bidi="ar"/>
              </w:rPr>
              <w:t>3.29</w:t>
            </w:r>
            <w:r>
              <w:rPr>
                <w:rFonts w:hint="default" w:ascii="Times New Roman" w:hAnsi="Times New Roman" w:eastAsia="宋体" w:cs="Times New Roman"/>
                <w:b w:val="0"/>
                <w:i w:val="0"/>
                <w:iCs w:val="0"/>
                <w:color w:val="auto"/>
                <w:kern w:val="0"/>
                <w:sz w:val="21"/>
                <w:szCs w:val="21"/>
                <w:u w:val="none"/>
                <w:lang w:val="en-US" w:eastAsia="zh-CN" w:bidi="ar"/>
              </w:rPr>
              <w:t xml:space="preserve">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272">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 xml:space="preserve">7.56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7C57">
            <w:pPr>
              <w:keepNext w:val="0"/>
              <w:keepLines w:val="0"/>
              <w:widowControl/>
              <w:suppressLineNumbers w:val="0"/>
              <w:jc w:val="both"/>
              <w:textAlignment w:val="center"/>
              <w:rPr>
                <w:rFonts w:hint="default" w:ascii="Times New Roman" w:hAnsi="Times New Roman" w:eastAsia="宋体" w:cs="宋体"/>
                <w:b w:val="0"/>
                <w:i w:val="0"/>
                <w:iCs w:val="0"/>
                <w:color w:val="auto"/>
                <w:sz w:val="21"/>
                <w:szCs w:val="21"/>
                <w:u w:val="none"/>
                <w:lang w:val="en-US"/>
              </w:rPr>
            </w:pPr>
            <w:r>
              <w:rPr>
                <w:rFonts w:hint="default" w:ascii="Times New Roman" w:hAnsi="Times New Roman" w:eastAsia="宋体" w:cs="Times New Roman"/>
                <w:b w:val="0"/>
                <w:i w:val="0"/>
                <w:iCs w:val="0"/>
                <w:color w:val="auto"/>
                <w:kern w:val="0"/>
                <w:sz w:val="21"/>
                <w:szCs w:val="21"/>
                <w:u w:val="none"/>
                <w:lang w:val="en-US" w:eastAsia="zh-CN" w:bidi="ar"/>
              </w:rPr>
              <w:t xml:space="preserve">3.75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80E">
            <w:pPr>
              <w:jc w:val="both"/>
              <w:rPr>
                <w:rFonts w:hint="eastAsia" w:ascii="Times New Roman" w:hAnsi="Times New Roman" w:eastAsia="宋体" w:cs="宋体"/>
                <w:b w:val="0"/>
                <w:i w:val="0"/>
                <w:iCs w:val="0"/>
                <w:color w:val="auto"/>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05A">
            <w:pPr>
              <w:jc w:val="both"/>
              <w:rPr>
                <w:rFonts w:hint="eastAsia" w:ascii="Times New Roman" w:hAnsi="Times New Roman" w:eastAsia="宋体" w:cs="宋体"/>
                <w:b w:val="0"/>
                <w:i w:val="0"/>
                <w:iCs w:val="0"/>
                <w:color w:val="auto"/>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10F1">
            <w:pPr>
              <w:jc w:val="both"/>
              <w:rPr>
                <w:rFonts w:hint="eastAsia" w:ascii="Times New Roman" w:hAnsi="Times New Roman" w:eastAsia="宋体" w:cs="宋体"/>
                <w:b w:val="0"/>
                <w:i w:val="0"/>
                <w:iCs w:val="0"/>
                <w:color w:val="auto"/>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F8AE">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 xml:space="preserve">14.82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AE9">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default" w:ascii="Times New Roman" w:hAnsi="Times New Roman" w:eastAsia="宋体" w:cs="Times New Roman"/>
                <w:b w:val="0"/>
                <w:i w:val="0"/>
                <w:iCs w:val="0"/>
                <w:color w:val="auto"/>
                <w:kern w:val="0"/>
                <w:sz w:val="21"/>
                <w:szCs w:val="21"/>
                <w:u w:val="none"/>
                <w:lang w:val="en-US" w:eastAsia="zh-CN" w:bidi="ar"/>
              </w:rPr>
              <w:t xml:space="preserve">0.48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2E2">
            <w:pPr>
              <w:jc w:val="both"/>
              <w:rPr>
                <w:rFonts w:hint="eastAsia" w:ascii="Times New Roman" w:hAnsi="Times New Roman" w:eastAsia="宋体" w:cs="宋体"/>
                <w:b w:val="0"/>
                <w:i w:val="0"/>
                <w:iCs w:val="0"/>
                <w:color w:val="auto"/>
                <w:sz w:val="21"/>
                <w:szCs w:val="21"/>
                <w:u w:val="none"/>
              </w:rPr>
            </w:pPr>
          </w:p>
        </w:tc>
      </w:tr>
      <w:tr w14:paraId="7CB7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9C58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最大位置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CBE3">
            <w:pPr>
              <w:jc w:val="both"/>
              <w:rPr>
                <w:rFonts w:hint="eastAsia" w:ascii="Times New Roman" w:hAnsi="Times New Roman" w:eastAsia="宋体" w:cs="宋体"/>
                <w:b w:val="0"/>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066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二选厂尾矿浓缩工段</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174B">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二选厂尾矿浓缩工段</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0EB">
            <w:pPr>
              <w:jc w:val="both"/>
              <w:rPr>
                <w:rFonts w:hint="eastAsia" w:ascii="Times New Roman" w:hAnsi="Times New Roman" w:eastAsia="宋体" w:cs="宋体"/>
                <w:b w:val="0"/>
                <w:i w:val="0"/>
                <w:iCs w:val="0"/>
                <w:color w:val="auto"/>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3F74">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二选厂破碎工段（粉矿仓工段）</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A9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二选厂尾矿浓缩工段1#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79A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一选厂精矿产品工段2#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F9A">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二选厂磨选工段</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3D0">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二选厂充填二制备站1#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A122">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小红山尾矿管道</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A6FF">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一选厂原矿堆场上游</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752">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二选厂破碎工段（中细碎工段）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9C61">
            <w:pPr>
              <w:keepNext w:val="0"/>
              <w:keepLines w:val="0"/>
              <w:widowControl/>
              <w:suppressLineNumbers w:val="0"/>
              <w:jc w:val="both"/>
              <w:textAlignment w:val="center"/>
              <w:rPr>
                <w:rFonts w:hint="eastAsia" w:ascii="Times New Roman" w:hAnsi="Times New Roman" w:eastAsia="宋体" w:cs="宋体"/>
                <w:b w:val="0"/>
                <w:i w:val="0"/>
                <w:iCs w:val="0"/>
                <w:color w:val="auto"/>
                <w:sz w:val="21"/>
                <w:szCs w:val="21"/>
                <w:u w:val="none"/>
              </w:rPr>
            </w:pPr>
            <w:r>
              <w:rPr>
                <w:rFonts w:hint="eastAsia" w:ascii="Times New Roman" w:hAnsi="Times New Roman" w:eastAsia="宋体" w:cs="宋体"/>
                <w:b w:val="0"/>
                <w:i w:val="0"/>
                <w:iCs w:val="0"/>
                <w:color w:val="auto"/>
                <w:kern w:val="0"/>
                <w:sz w:val="21"/>
                <w:szCs w:val="21"/>
                <w:u w:val="none"/>
                <w:lang w:val="en-US" w:eastAsia="zh-CN" w:bidi="ar"/>
              </w:rPr>
              <w:t>废石堆场（堆场1号）中游1#</w:t>
            </w:r>
          </w:p>
        </w:tc>
      </w:tr>
    </w:tbl>
    <w:p w14:paraId="56EE4B10">
      <w:pPr>
        <w:jc w:val="both"/>
        <w:rPr>
          <w:rFonts w:hint="default"/>
          <w:b/>
          <w:bCs/>
          <w:sz w:val="28"/>
          <w:szCs w:val="28"/>
          <w:lang w:val="en-US" w:eastAsia="zh-CN"/>
        </w:rPr>
      </w:pPr>
      <w:bookmarkStart w:id="0" w:name="_GoBack"/>
      <w:bookmarkEnd w:id="0"/>
    </w:p>
    <w:p w14:paraId="7D16AF2B">
      <w:pPr>
        <w:pStyle w:val="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imes New Roman" w:hAnsi="Times New Roman" w:eastAsia="宋体"/>
          <w:sz w:val="28"/>
          <w:szCs w:val="28"/>
          <w:lang w:val="en-US" w:eastAsia="zh-CN"/>
        </w:rPr>
      </w:pPr>
      <w:r>
        <w:rPr>
          <w:rFonts w:hint="eastAsia" w:ascii="Times New Roman" w:hAnsi="Times New Roman" w:eastAsia="宋体"/>
          <w:b w:val="0"/>
          <w:bCs w:val="0"/>
          <w:sz w:val="28"/>
          <w:szCs w:val="28"/>
          <w:lang w:val="en-US" w:eastAsia="zh-CN"/>
        </w:rPr>
        <w:t>表</w:t>
      </w:r>
      <w:r>
        <w:rPr>
          <w:rFonts w:hint="eastAsia" w:ascii="仿宋_GB2312" w:hAnsi="仿宋_GB2312" w:eastAsia="仿宋_GB2312" w:cs="仿宋_GB2312"/>
          <w:b w:val="0"/>
          <w:color w:val="auto"/>
          <w:kern w:val="2"/>
          <w:sz w:val="28"/>
          <w:szCs w:val="28"/>
          <w:lang w:val="en-US" w:eastAsia="zh-CN" w:bidi="ar-SA"/>
        </w:rPr>
        <w:t>2</w:t>
      </w:r>
      <w:r>
        <w:rPr>
          <w:rFonts w:hint="eastAsia" w:ascii="Times New Roman" w:hAnsi="Times New Roman" w:eastAsia="宋体"/>
          <w:b w:val="0"/>
          <w:bCs w:val="0"/>
          <w:sz w:val="28"/>
          <w:szCs w:val="28"/>
          <w:lang w:val="en-US" w:eastAsia="zh-CN"/>
        </w:rPr>
        <w:t xml:space="preserve">  </w:t>
      </w:r>
      <w:r>
        <w:rPr>
          <w:rFonts w:hint="eastAsia" w:ascii="Times New Roman" w:hAnsi="Times New Roman" w:eastAsia="宋体"/>
          <w:color w:val="auto"/>
          <w:sz w:val="28"/>
          <w:szCs w:val="28"/>
          <w:lang w:val="en-US" w:eastAsia="zh-CN"/>
        </w:rPr>
        <w:t>龙都尾矿库</w:t>
      </w:r>
      <w:r>
        <w:rPr>
          <w:rFonts w:hint="eastAsia" w:ascii="Times New Roman" w:hAnsi="Times New Roman" w:eastAsia="宋体"/>
          <w:b w:val="0"/>
          <w:bCs w:val="0"/>
          <w:sz w:val="28"/>
          <w:szCs w:val="28"/>
          <w:lang w:val="en-US" w:eastAsia="zh-CN"/>
        </w:rPr>
        <w:t>2024年土壤环境监测数据分析</w:t>
      </w:r>
    </w:p>
    <w:tbl>
      <w:tblPr>
        <w:tblStyle w:val="3"/>
        <w:tblW w:w="14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750"/>
        <w:gridCol w:w="1062"/>
        <w:gridCol w:w="899"/>
        <w:gridCol w:w="854"/>
        <w:gridCol w:w="762"/>
        <w:gridCol w:w="865"/>
        <w:gridCol w:w="866"/>
        <w:gridCol w:w="761"/>
        <w:gridCol w:w="819"/>
        <w:gridCol w:w="773"/>
        <w:gridCol w:w="866"/>
        <w:gridCol w:w="831"/>
        <w:gridCol w:w="853"/>
        <w:gridCol w:w="1027"/>
        <w:gridCol w:w="935"/>
      </w:tblGrid>
      <w:tr w14:paraId="1D85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97F80">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采样点位</w:t>
            </w:r>
          </w:p>
          <w:p w14:paraId="634983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采样深度</w:t>
            </w:r>
          </w:p>
        </w:tc>
        <w:tc>
          <w:tcPr>
            <w:tcW w:w="1062" w:type="dxa"/>
            <w:vMerge w:val="restart"/>
            <w:tcBorders>
              <w:top w:val="single" w:color="000000" w:sz="4" w:space="0"/>
              <w:left w:val="single" w:color="000000" w:sz="4" w:space="0"/>
              <w:right w:val="single" w:color="000000" w:sz="4" w:space="0"/>
            </w:tcBorders>
            <w:shd w:val="clear" w:color="auto" w:fill="auto"/>
            <w:vAlign w:val="center"/>
          </w:tcPr>
          <w:p w14:paraId="61B1C2F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检测项目</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5F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pH </w:t>
            </w:r>
            <w:r>
              <w:rPr>
                <w:rFonts w:hint="eastAsia" w:ascii="Times New Roman" w:hAnsi="Times New Roman" w:eastAsia="宋体" w:cs="宋体"/>
                <w:i w:val="0"/>
                <w:iCs w:val="0"/>
                <w:color w:val="000000"/>
                <w:kern w:val="0"/>
                <w:sz w:val="21"/>
                <w:szCs w:val="21"/>
                <w:u w:val="none"/>
                <w:lang w:val="en-US" w:eastAsia="zh-CN" w:bidi="ar"/>
              </w:rPr>
              <w:t>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D7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镉</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FDA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铬</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036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六价铬</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553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铜</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7A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23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铅</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64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锌</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33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2CC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D31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064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汞</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A2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氟化物</w:t>
            </w:r>
          </w:p>
        </w:tc>
      </w:tr>
      <w:tr w14:paraId="2042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B90E">
            <w:pPr>
              <w:jc w:val="both"/>
              <w:rPr>
                <w:rFonts w:hint="default" w:ascii="Times New Roman" w:hAnsi="Times New Roman" w:eastAsia="宋体" w:cs="Times New Roman"/>
                <w:i w:val="0"/>
                <w:iCs w:val="0"/>
                <w:color w:val="000000"/>
                <w:sz w:val="21"/>
                <w:szCs w:val="21"/>
                <w:u w:val="none"/>
              </w:rPr>
            </w:pPr>
          </w:p>
        </w:tc>
        <w:tc>
          <w:tcPr>
            <w:tcW w:w="1062" w:type="dxa"/>
            <w:vMerge w:val="continue"/>
            <w:tcBorders>
              <w:left w:val="single" w:color="000000" w:sz="4" w:space="0"/>
              <w:bottom w:val="single" w:color="000000" w:sz="4" w:space="0"/>
              <w:right w:val="single" w:color="000000" w:sz="4" w:space="0"/>
            </w:tcBorders>
            <w:shd w:val="clear" w:color="auto" w:fill="auto"/>
            <w:vAlign w:val="center"/>
          </w:tcPr>
          <w:p w14:paraId="492D7E12">
            <w:pPr>
              <w:jc w:val="both"/>
              <w:rPr>
                <w:rFonts w:hint="eastAsia" w:ascii="Times New Roman" w:hAnsi="Times New Roman"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164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无量纲</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19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8A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34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720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74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CAB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C22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4EB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BCA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F34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68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AB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mg/kg</w:t>
            </w:r>
          </w:p>
        </w:tc>
      </w:tr>
      <w:tr w14:paraId="0AF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A1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尾矿加压泵房旁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985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28C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37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7C0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EB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F21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A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A70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2C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B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7F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37550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C2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1A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33B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6A2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r>
      <w:tr w14:paraId="406B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879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坝体东侧点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DA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F6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57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54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09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32B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73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31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65C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98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4F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22274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C6A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4A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18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65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353</w:t>
            </w:r>
          </w:p>
        </w:tc>
      </w:tr>
      <w:tr w14:paraId="030D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9E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坝下渗水池旁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BE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BD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71A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AE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34C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F9E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2F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91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19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C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FC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34699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21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A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DD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73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327</w:t>
            </w:r>
          </w:p>
        </w:tc>
      </w:tr>
      <w:tr w14:paraId="7C74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345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子坝坝下点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9C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CAA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HJ20240709057</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9A9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082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0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68A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A4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1CF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374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7C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31E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28705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5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F0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4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B1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w:t>
            </w:r>
          </w:p>
        </w:tc>
      </w:tr>
      <w:tr w14:paraId="1A1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D5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回水区南侧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51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BD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HJ20240709059</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CA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EF3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4BA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D77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510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A0C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AAD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BF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12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25263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663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3D6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56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8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w:t>
            </w:r>
          </w:p>
        </w:tc>
      </w:tr>
      <w:tr w14:paraId="7DF4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23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尾矿库库尾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374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E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HJ20240709060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26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B1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EA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925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04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D1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845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2E2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B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34662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4D6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58B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7A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BD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r>
      <w:tr w14:paraId="1DC5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9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渗水回水泵站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1C3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32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HJ20240709061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AF6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B3E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99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C5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3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A86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950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B51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298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35365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1D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64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625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60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352</w:t>
            </w:r>
          </w:p>
        </w:tc>
      </w:tr>
      <w:tr w14:paraId="3CB6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DC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库内排水口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454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62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HJ20240709062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7E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B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CB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36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365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50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A2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6BC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24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37146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C24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8C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08F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B0C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445</w:t>
            </w:r>
          </w:p>
        </w:tc>
      </w:tr>
      <w:tr w14:paraId="7F23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6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回水加压泵站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5A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F36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HJ20240709063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B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4B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309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6A8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F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34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59D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66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3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37951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915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D2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F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78A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479</w:t>
            </w:r>
          </w:p>
        </w:tc>
      </w:tr>
      <w:tr w14:paraId="6276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93DE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GB36600-2018</w:t>
            </w:r>
            <w:r>
              <w:rPr>
                <w:rFonts w:hint="eastAsia" w:ascii="Times New Roman" w:hAnsi="Times New Roman" w:eastAsia="宋体" w:cs="宋体"/>
                <w:i w:val="0"/>
                <w:iCs w:val="0"/>
                <w:color w:val="000000"/>
                <w:kern w:val="0"/>
                <w:sz w:val="21"/>
                <w:szCs w:val="21"/>
                <w:u w:val="none"/>
                <w:lang w:val="en-US" w:eastAsia="zh-CN" w:bidi="ar"/>
              </w:rPr>
              <w:t>） mg/kg</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5A6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9D3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99C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D6D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8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5F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20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68E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B89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93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68E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56A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31F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FE4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7C2C">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最大值</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09DB">
            <w:pPr>
              <w:jc w:val="both"/>
              <w:rPr>
                <w:rFonts w:hint="eastAsia" w:ascii="Times New Roman" w:hAnsi="Times New Roman" w:eastAsia="宋体" w:cs="宋体"/>
                <w:i w:val="0"/>
                <w:iCs w:val="0"/>
                <w:color w:val="000000"/>
                <w:sz w:val="21"/>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DA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3BE6">
            <w:pPr>
              <w:jc w:val="both"/>
              <w:rPr>
                <w:rFonts w:hint="eastAsia" w:ascii="Times New Roman" w:hAnsi="Times New Roman" w:eastAsia="宋体" w:cs="宋体"/>
                <w:i w:val="0"/>
                <w:iCs w:val="0"/>
                <w:color w:val="000000"/>
                <w:sz w:val="21"/>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ED58">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BBF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5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BD83">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B85">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8361">
            <w:pPr>
              <w:jc w:val="both"/>
              <w:rPr>
                <w:rFonts w:hint="eastAsia" w:ascii="Times New Roman" w:hAnsi="Times New Roman" w:eastAsia="宋体" w:cs="宋体"/>
                <w:i w:val="0"/>
                <w:iCs w:val="0"/>
                <w:color w:val="000000"/>
                <w:sz w:val="21"/>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2FA4">
            <w:pPr>
              <w:jc w:val="both"/>
              <w:rPr>
                <w:rFonts w:hint="eastAsia" w:ascii="Times New Roman" w:hAnsi="Times New Roman" w:eastAsia="宋体" w:cs="宋体"/>
                <w:i w:val="0"/>
                <w:iCs w:val="0"/>
                <w:color w:val="000000"/>
                <w:sz w:val="21"/>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8C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6BE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C1BE">
            <w:pPr>
              <w:jc w:val="both"/>
              <w:rPr>
                <w:rFonts w:hint="eastAsia" w:ascii="Times New Roman" w:hAnsi="Times New Roman" w:eastAsia="宋体" w:cs="宋体"/>
                <w:i w:val="0"/>
                <w:iCs w:val="0"/>
                <w:color w:val="000000"/>
                <w:sz w:val="21"/>
                <w:szCs w:val="22"/>
                <w:u w:val="none"/>
              </w:rPr>
            </w:pPr>
          </w:p>
        </w:tc>
      </w:tr>
      <w:tr w14:paraId="6A85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0479">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最大占标率%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5CD7">
            <w:pPr>
              <w:jc w:val="both"/>
              <w:rPr>
                <w:rFonts w:hint="eastAsia" w:ascii="Times New Roman" w:hAnsi="Times New Roman" w:eastAsia="宋体" w:cs="宋体"/>
                <w:i w:val="0"/>
                <w:iCs w:val="0"/>
                <w:color w:val="000000"/>
                <w:sz w:val="21"/>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C12A">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1.14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9A2E">
            <w:pPr>
              <w:jc w:val="both"/>
              <w:rPr>
                <w:rFonts w:hint="eastAsia" w:ascii="Times New Roman" w:hAnsi="Times New Roman" w:eastAsia="宋体" w:cs="宋体"/>
                <w:i w:val="0"/>
                <w:iCs w:val="0"/>
                <w:color w:val="000000"/>
                <w:sz w:val="21"/>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76E9">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152">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2.14 </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8D3A">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5.11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E8E1">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5.13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D3F3">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7DA3">
            <w:pPr>
              <w:jc w:val="both"/>
              <w:rPr>
                <w:rFonts w:hint="eastAsia" w:ascii="Times New Roman" w:hAnsi="Times New Roman" w:eastAsia="宋体" w:cs="宋体"/>
                <w:i w:val="0"/>
                <w:iCs w:val="0"/>
                <w:color w:val="000000"/>
                <w:sz w:val="21"/>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C085">
            <w:pPr>
              <w:jc w:val="both"/>
              <w:rPr>
                <w:rFonts w:hint="eastAsia" w:ascii="Times New Roman" w:hAnsi="Times New Roman" w:eastAsia="宋体" w:cs="宋体"/>
                <w:i w:val="0"/>
                <w:iCs w:val="0"/>
                <w:color w:val="000000"/>
                <w:sz w:val="21"/>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6823">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14.6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A5C8">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0.07 </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1211">
            <w:pPr>
              <w:jc w:val="both"/>
              <w:rPr>
                <w:rFonts w:hint="eastAsia" w:ascii="Times New Roman" w:hAnsi="Times New Roman" w:eastAsia="宋体" w:cs="宋体"/>
                <w:i w:val="0"/>
                <w:iCs w:val="0"/>
                <w:color w:val="000000"/>
                <w:sz w:val="21"/>
                <w:szCs w:val="22"/>
                <w:u w:val="none"/>
              </w:rPr>
            </w:pPr>
          </w:p>
        </w:tc>
      </w:tr>
      <w:tr w14:paraId="3184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1D59">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最大位置</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5FDC">
            <w:pPr>
              <w:jc w:val="both"/>
              <w:rPr>
                <w:rFonts w:hint="eastAsia" w:ascii="Times New Roman" w:hAnsi="Times New Roman" w:eastAsia="宋体" w:cs="宋体"/>
                <w:i w:val="0"/>
                <w:iCs w:val="0"/>
                <w:color w:val="000000"/>
                <w:sz w:val="21"/>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A37">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尾矿加压泵房旁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5880">
            <w:pPr>
              <w:jc w:val="both"/>
              <w:rPr>
                <w:rFonts w:hint="eastAsia" w:ascii="Times New Roman" w:hAnsi="Times New Roman" w:eastAsia="宋体" w:cs="宋体"/>
                <w:i w:val="0"/>
                <w:iCs w:val="0"/>
                <w:color w:val="000000"/>
                <w:sz w:val="21"/>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8D62">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0B21">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尾矿加压泵房旁</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F1D">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尾矿库库尾</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5E3">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尾矿加压泵房旁</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CC8D">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A85">
            <w:pPr>
              <w:jc w:val="both"/>
              <w:rPr>
                <w:rFonts w:hint="eastAsia" w:ascii="Times New Roman" w:hAnsi="Times New Roman" w:eastAsia="宋体" w:cs="宋体"/>
                <w:i w:val="0"/>
                <w:iCs w:val="0"/>
                <w:color w:val="000000"/>
                <w:sz w:val="21"/>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402D">
            <w:pPr>
              <w:jc w:val="both"/>
              <w:rPr>
                <w:rFonts w:hint="eastAsia" w:ascii="Times New Roman" w:hAnsi="Times New Roman" w:eastAsia="宋体" w:cs="宋体"/>
                <w:i w:val="0"/>
                <w:iCs w:val="0"/>
                <w:color w:val="000000"/>
                <w:sz w:val="21"/>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2C2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回水加压泵站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841F">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回水区南侧</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8981">
            <w:pPr>
              <w:jc w:val="both"/>
              <w:rPr>
                <w:rFonts w:hint="eastAsia" w:ascii="Times New Roman" w:hAnsi="Times New Roman" w:eastAsia="宋体" w:cs="宋体"/>
                <w:i w:val="0"/>
                <w:iCs w:val="0"/>
                <w:color w:val="000000"/>
                <w:sz w:val="21"/>
                <w:szCs w:val="22"/>
                <w:u w:val="none"/>
              </w:rPr>
            </w:pPr>
          </w:p>
        </w:tc>
      </w:tr>
      <w:tr w14:paraId="4087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DDD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红线外耕地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0B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0~0.5m</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3A1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HJ20240709058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63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DB4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F0B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DB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9E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EA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9FF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65D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BE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32565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9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DC6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AD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8B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r>
      <w:tr w14:paraId="1A5F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A91B">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(GB 15618—2018）风险筛选值mg/kg</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2560">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≤5.5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7CDE">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0.3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B9B0">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150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166">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E9A">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50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57CA">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60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48A6">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70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8E2">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0CA0">
            <w:pPr>
              <w:jc w:val="both"/>
              <w:rPr>
                <w:rFonts w:hint="eastAsia" w:ascii="Times New Roman" w:hAnsi="Times New Roman" w:eastAsia="宋体" w:cs="宋体"/>
                <w:i w:val="0"/>
                <w:iCs w:val="0"/>
                <w:color w:val="000000"/>
                <w:sz w:val="21"/>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A732">
            <w:pPr>
              <w:jc w:val="both"/>
              <w:rPr>
                <w:rFonts w:hint="eastAsia" w:ascii="Times New Roman" w:hAnsi="Times New Roman" w:eastAsia="宋体" w:cs="宋体"/>
                <w:i w:val="0"/>
                <w:iCs w:val="0"/>
                <w:color w:val="000000"/>
                <w:sz w:val="21"/>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6DE">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C793">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44CF">
            <w:pPr>
              <w:jc w:val="both"/>
              <w:rPr>
                <w:rFonts w:hint="eastAsia" w:ascii="Times New Roman" w:hAnsi="Times New Roman" w:eastAsia="宋体" w:cs="宋体"/>
                <w:i w:val="0"/>
                <w:iCs w:val="0"/>
                <w:color w:val="000000"/>
                <w:sz w:val="21"/>
                <w:szCs w:val="22"/>
                <w:u w:val="none"/>
              </w:rPr>
            </w:pPr>
          </w:p>
        </w:tc>
      </w:tr>
      <w:tr w14:paraId="5CB5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A6BE">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最大占标率%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3453">
            <w:pPr>
              <w:jc w:val="both"/>
              <w:rPr>
                <w:rFonts w:hint="eastAsia" w:ascii="Times New Roman" w:hAnsi="Times New Roman" w:eastAsia="宋体" w:cs="宋体"/>
                <w:i w:val="0"/>
                <w:iCs w:val="0"/>
                <w:color w:val="000000"/>
                <w:sz w:val="21"/>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1027">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83.3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77CD">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49.3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A863">
            <w:pPr>
              <w:jc w:val="both"/>
              <w:rPr>
                <w:rFonts w:hint="eastAsia" w:ascii="Times New Roman" w:hAnsi="Times New Roman" w:eastAsia="宋体" w:cs="宋体"/>
                <w:i w:val="0"/>
                <w:iCs w:val="0"/>
                <w:color w:val="000000"/>
                <w:sz w:val="21"/>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3F8C">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58.0 </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77A9">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51.7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10B2">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30.0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45EA">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31.0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FB14">
            <w:pPr>
              <w:jc w:val="both"/>
              <w:rPr>
                <w:rFonts w:hint="eastAsia" w:ascii="Times New Roman" w:hAnsi="Times New Roman" w:eastAsia="宋体" w:cs="宋体"/>
                <w:i w:val="0"/>
                <w:iCs w:val="0"/>
                <w:color w:val="000000"/>
                <w:sz w:val="21"/>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7E02">
            <w:pPr>
              <w:jc w:val="both"/>
              <w:rPr>
                <w:rFonts w:hint="eastAsia" w:ascii="Times New Roman" w:hAnsi="Times New Roman" w:eastAsia="宋体" w:cs="宋体"/>
                <w:i w:val="0"/>
                <w:iCs w:val="0"/>
                <w:color w:val="000000"/>
                <w:sz w:val="21"/>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B5C6">
            <w:pPr>
              <w:keepNext w:val="0"/>
              <w:keepLines w:val="0"/>
              <w:widowControl/>
              <w:suppressLineNumbers w:val="0"/>
              <w:jc w:val="both"/>
              <w:textAlignment w:val="center"/>
              <w:rPr>
                <w:rFonts w:hint="eastAsia" w:ascii="Times New Roman" w:hAnsi="Times New Roman" w:eastAsia="宋体" w:cs="宋体"/>
                <w:i w:val="0"/>
                <w:iCs w:val="0"/>
                <w:color w:val="000000"/>
                <w:sz w:val="21"/>
                <w:szCs w:val="22"/>
                <w:u w:val="none"/>
              </w:rPr>
            </w:pPr>
            <w:r>
              <w:rPr>
                <w:rFonts w:hint="eastAsia" w:ascii="Times New Roman" w:hAnsi="Times New Roman" w:eastAsia="宋体" w:cs="宋体"/>
                <w:i w:val="0"/>
                <w:iCs w:val="0"/>
                <w:color w:val="000000"/>
                <w:kern w:val="0"/>
                <w:sz w:val="21"/>
                <w:szCs w:val="22"/>
                <w:u w:val="none"/>
                <w:lang w:val="en-US" w:eastAsia="zh-CN" w:bidi="ar"/>
              </w:rPr>
              <w:t xml:space="preserve">8.2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7A0E">
            <w:pPr>
              <w:jc w:val="both"/>
              <w:rPr>
                <w:rFonts w:hint="eastAsia" w:ascii="Times New Roman" w:hAnsi="Times New Roman" w:eastAsia="宋体" w:cs="宋体"/>
                <w:i w:val="0"/>
                <w:iCs w:val="0"/>
                <w:color w:val="000000"/>
                <w:sz w:val="21"/>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D0E7">
            <w:pPr>
              <w:jc w:val="both"/>
              <w:rPr>
                <w:rFonts w:hint="eastAsia" w:ascii="Times New Roman" w:hAnsi="Times New Roman" w:eastAsia="宋体" w:cs="宋体"/>
                <w:i w:val="0"/>
                <w:iCs w:val="0"/>
                <w:color w:val="000000"/>
                <w:sz w:val="21"/>
                <w:szCs w:val="22"/>
                <w:u w:val="none"/>
              </w:rPr>
            </w:pPr>
          </w:p>
        </w:tc>
      </w:tr>
    </w:tbl>
    <w:p w14:paraId="74D9D2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 w:val="24"/>
        </w:rPr>
      </w:pPr>
    </w:p>
    <w:p w14:paraId="10B4E2FC">
      <w:pPr>
        <w:jc w:val="both"/>
        <w:rPr>
          <w:rFonts w:hint="default"/>
          <w:b/>
          <w:bCs/>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mQ2N2MzNTM0N2UwNGZlNWFmYTkxZjRiOTJmZGQifQ=="/>
  </w:docVars>
  <w:rsids>
    <w:rsidRoot w:val="00000000"/>
    <w:rsid w:val="27B5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2024-10-30T01:10:49Z</dcterms:created>
  <dc:creator>DELL</dc:creator>
  <cp:lastModifiedBy>夏鸿飞</cp:lastModifiedBy>
  <dcterms:modified xsi:type="dcterms:W3CDTF">2024-10-30T01:16:33Z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225911628CAE4D97A0B6B9094AEA8D98_12</vt:lpwstr>
  </property>
</Properties>
</file>