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A8" w:rsidRDefault="00E54507" w:rsidP="00A907AB">
      <w:pPr>
        <w:spacing w:beforeLines="100" w:afterLines="100" w:line="360" w:lineRule="auto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深圳市东晟电镀实业有限</w:t>
      </w:r>
      <w:r>
        <w:rPr>
          <w:rFonts w:ascii="宋体" w:eastAsia="宋体" w:hAnsi="宋体"/>
          <w:sz w:val="44"/>
          <w:szCs w:val="44"/>
        </w:rPr>
        <w:t>公司</w:t>
      </w:r>
    </w:p>
    <w:p w:rsidR="002F11A8" w:rsidRDefault="00E54507" w:rsidP="00A907AB">
      <w:pPr>
        <w:spacing w:beforeLines="100" w:afterLines="100" w:line="360" w:lineRule="auto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排污许可</w:t>
      </w:r>
      <w:r>
        <w:rPr>
          <w:rFonts w:ascii="宋体" w:eastAsia="宋体" w:hAnsi="宋体"/>
          <w:sz w:val="44"/>
          <w:szCs w:val="44"/>
        </w:rPr>
        <w:t>自行监测方案</w:t>
      </w:r>
    </w:p>
    <w:p w:rsidR="002F11A8" w:rsidRDefault="00E54507">
      <w:pPr>
        <w:spacing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一</w:t>
      </w:r>
      <w:r>
        <w:rPr>
          <w:rFonts w:ascii="黑体" w:eastAsia="黑体" w:hAnsi="黑体"/>
          <w:sz w:val="28"/>
        </w:rPr>
        <w:t>、企业基本情况</w:t>
      </w:r>
    </w:p>
    <w:p w:rsidR="002F11A8" w:rsidRDefault="00E5450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深圳市东晟电镀实业</w:t>
      </w:r>
      <w:r>
        <w:rPr>
          <w:rFonts w:ascii="Times New Roman" w:eastAsia="宋体" w:hAnsi="Times New Roman" w:cs="Times New Roman"/>
          <w:sz w:val="24"/>
          <w:szCs w:val="24"/>
        </w:rPr>
        <w:t>有限公司成立于</w:t>
      </w:r>
      <w:r>
        <w:rPr>
          <w:rFonts w:ascii="Times New Roman" w:eastAsia="宋体" w:hAnsi="Times New Roman" w:cs="Times New Roman" w:hint="eastAsia"/>
          <w:sz w:val="24"/>
          <w:szCs w:val="24"/>
        </w:rPr>
        <w:t>1996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08</w:t>
      </w:r>
      <w:r>
        <w:rPr>
          <w:rFonts w:ascii="Times New Roman" w:eastAsia="宋体" w:hAnsi="Times New Roman" w:cs="Times New Roman"/>
          <w:sz w:val="24"/>
          <w:szCs w:val="24"/>
        </w:rPr>
        <w:t>月，位于深圳市</w:t>
      </w:r>
      <w:r>
        <w:rPr>
          <w:rFonts w:ascii="Times New Roman" w:eastAsia="宋体" w:hAnsi="Times New Roman" w:cs="Times New Roman" w:hint="eastAsia"/>
          <w:sz w:val="24"/>
          <w:szCs w:val="24"/>
        </w:rPr>
        <w:t>坪山</w:t>
      </w:r>
      <w:r>
        <w:rPr>
          <w:rFonts w:ascii="Times New Roman" w:eastAsia="宋体" w:hAnsi="Times New Roman" w:cs="Times New Roman"/>
          <w:sz w:val="24"/>
          <w:szCs w:val="24"/>
        </w:rPr>
        <w:t>区</w:t>
      </w:r>
      <w:r>
        <w:rPr>
          <w:rFonts w:ascii="Times New Roman" w:eastAsia="宋体" w:hAnsi="Times New Roman" w:cs="Times New Roman" w:hint="eastAsia"/>
          <w:sz w:val="24"/>
          <w:szCs w:val="24"/>
        </w:rPr>
        <w:t>碧岭</w:t>
      </w:r>
      <w:r>
        <w:rPr>
          <w:rFonts w:ascii="Times New Roman" w:eastAsia="宋体" w:hAnsi="Times New Roman" w:cs="Times New Roman"/>
          <w:sz w:val="24"/>
          <w:szCs w:val="24"/>
        </w:rPr>
        <w:t>街道</w:t>
      </w:r>
      <w:r>
        <w:rPr>
          <w:rFonts w:ascii="Times New Roman" w:eastAsia="宋体" w:hAnsi="Times New Roman" w:cs="Times New Roman" w:hint="eastAsia"/>
          <w:sz w:val="24"/>
          <w:szCs w:val="24"/>
        </w:rPr>
        <w:t>沙湖社区黄竹坑路</w:t>
      </w: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sz w:val="24"/>
          <w:szCs w:val="24"/>
        </w:rPr>
        <w:t>号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共有</w:t>
      </w:r>
      <w:r>
        <w:rPr>
          <w:rFonts w:ascii="Times New Roman" w:eastAsia="宋体" w:hAnsi="Times New Roman" w:cs="Times New Roman" w:hint="eastAsia"/>
          <w:sz w:val="24"/>
          <w:szCs w:val="24"/>
        </w:rPr>
        <w:t>14</w:t>
      </w:r>
      <w:r>
        <w:rPr>
          <w:rFonts w:ascii="Times New Roman" w:eastAsia="宋体" w:hAnsi="Times New Roman" w:cs="Times New Roman" w:hint="eastAsia"/>
          <w:sz w:val="24"/>
          <w:szCs w:val="24"/>
        </w:rPr>
        <w:t>条生产线</w:t>
      </w:r>
      <w:r>
        <w:rPr>
          <w:rFonts w:ascii="Times New Roman" w:eastAsia="宋体" w:hAnsi="Times New Roman" w:cs="Times New Roman"/>
          <w:sz w:val="24"/>
          <w:szCs w:val="24"/>
        </w:rPr>
        <w:t>，电镀种类包括</w:t>
      </w:r>
      <w:r>
        <w:rPr>
          <w:rFonts w:ascii="Times New Roman" w:eastAsia="宋体" w:hAnsi="Times New Roman" w:cs="Times New Roman" w:hint="eastAsia"/>
          <w:sz w:val="24"/>
          <w:szCs w:val="24"/>
        </w:rPr>
        <w:t>镀锌、</w:t>
      </w:r>
      <w:r>
        <w:rPr>
          <w:rFonts w:ascii="Times New Roman" w:eastAsia="宋体" w:hAnsi="Times New Roman" w:cs="Times New Roman"/>
          <w:sz w:val="24"/>
          <w:szCs w:val="24"/>
        </w:rPr>
        <w:t>镀铜、镀镍、镀金、</w:t>
      </w:r>
      <w:r>
        <w:rPr>
          <w:rFonts w:ascii="Times New Roman" w:eastAsia="宋体" w:hAnsi="Times New Roman" w:cs="Times New Roman" w:hint="eastAsia"/>
          <w:sz w:val="24"/>
          <w:szCs w:val="24"/>
        </w:rPr>
        <w:t>镀银、沉金、喷</w:t>
      </w:r>
      <w:r>
        <w:rPr>
          <w:rFonts w:ascii="Times New Roman" w:eastAsia="宋体" w:hAnsi="Times New Roman" w:cs="Times New Roman"/>
          <w:sz w:val="24"/>
          <w:szCs w:val="24"/>
        </w:rPr>
        <w:t>锡</w:t>
      </w:r>
      <w:r>
        <w:rPr>
          <w:rFonts w:ascii="Times New Roman" w:eastAsia="宋体" w:hAnsi="Times New Roman" w:cs="Times New Roman" w:hint="eastAsia"/>
          <w:sz w:val="24"/>
          <w:szCs w:val="24"/>
        </w:rPr>
        <w:t>等</w:t>
      </w:r>
      <w:r>
        <w:rPr>
          <w:rFonts w:ascii="Times New Roman" w:eastAsia="宋体" w:hAnsi="Times New Roman" w:cs="Times New Roman"/>
          <w:sz w:val="24"/>
          <w:szCs w:val="24"/>
        </w:rPr>
        <w:t>，主要从事</w:t>
      </w:r>
      <w:r>
        <w:rPr>
          <w:rFonts w:ascii="Times New Roman" w:eastAsia="宋体" w:hAnsi="Times New Roman" w:cs="Times New Roman" w:hint="eastAsia"/>
          <w:sz w:val="24"/>
          <w:szCs w:val="24"/>
        </w:rPr>
        <w:t>五金、塑胶件、</w:t>
      </w:r>
      <w:r>
        <w:rPr>
          <w:rFonts w:ascii="Times New Roman" w:eastAsia="宋体" w:hAnsi="Times New Roman" w:cs="Times New Roman" w:hint="eastAsia"/>
          <w:sz w:val="24"/>
          <w:szCs w:val="24"/>
        </w:rPr>
        <w:t>PCB</w:t>
      </w:r>
      <w:r>
        <w:rPr>
          <w:rFonts w:ascii="Times New Roman" w:eastAsia="宋体" w:hAnsi="Times New Roman" w:cs="Times New Roman" w:hint="eastAsia"/>
          <w:sz w:val="24"/>
          <w:szCs w:val="24"/>
        </w:rPr>
        <w:t>板材件</w:t>
      </w:r>
      <w:r>
        <w:rPr>
          <w:rFonts w:ascii="Times New Roman" w:eastAsia="宋体" w:hAnsi="Times New Roman" w:cs="Times New Roman"/>
          <w:sz w:val="24"/>
          <w:szCs w:val="24"/>
        </w:rPr>
        <w:t>、相关电子产品和零件的</w:t>
      </w:r>
      <w:r>
        <w:rPr>
          <w:rFonts w:ascii="Times New Roman" w:eastAsia="宋体" w:hAnsi="Times New Roman" w:cs="Times New Roman" w:hint="eastAsia"/>
          <w:sz w:val="24"/>
          <w:szCs w:val="24"/>
        </w:rPr>
        <w:t>电镀加工</w:t>
      </w:r>
      <w:r>
        <w:rPr>
          <w:rFonts w:ascii="Times New Roman" w:eastAsia="宋体" w:hAnsi="Times New Roman" w:cs="Times New Roman"/>
          <w:sz w:val="24"/>
          <w:szCs w:val="24"/>
        </w:rPr>
        <w:t>。厂区现有员工约</w:t>
      </w:r>
      <w:r>
        <w:rPr>
          <w:rFonts w:ascii="Times New Roman" w:eastAsia="宋体" w:hAnsi="Times New Roman" w:cs="Times New Roman" w:hint="eastAsia"/>
          <w:sz w:val="24"/>
          <w:szCs w:val="24"/>
        </w:rPr>
        <w:t>12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>
        <w:rPr>
          <w:rFonts w:ascii="Times New Roman" w:eastAsia="宋体" w:hAnsi="Times New Roman" w:cs="Times New Roman"/>
          <w:sz w:val="24"/>
          <w:szCs w:val="24"/>
        </w:rPr>
        <w:t>人，设有食堂和宿舍，在厂内就餐和住宿。年工作</w:t>
      </w:r>
      <w:r>
        <w:rPr>
          <w:rFonts w:ascii="Times New Roman" w:eastAsia="宋体" w:hAnsi="Times New Roman" w:cs="Times New Roman"/>
          <w:sz w:val="24"/>
          <w:szCs w:val="24"/>
        </w:rPr>
        <w:t>300</w:t>
      </w:r>
      <w:r>
        <w:rPr>
          <w:rFonts w:ascii="Times New Roman" w:eastAsia="宋体" w:hAnsi="Times New Roman" w:cs="Times New Roman"/>
          <w:sz w:val="24"/>
          <w:szCs w:val="24"/>
        </w:rPr>
        <w:t>天，每天</w:t>
      </w:r>
      <w:r>
        <w:rPr>
          <w:rFonts w:ascii="Times New Roman" w:eastAsia="宋体" w:hAnsi="Times New Roman" w:cs="Times New Roman" w:hint="eastAsia"/>
          <w:sz w:val="24"/>
          <w:szCs w:val="24"/>
        </w:rPr>
        <w:t>两</w:t>
      </w:r>
      <w:r>
        <w:rPr>
          <w:rFonts w:ascii="Times New Roman" w:eastAsia="宋体" w:hAnsi="Times New Roman" w:cs="Times New Roman"/>
          <w:sz w:val="24"/>
          <w:szCs w:val="24"/>
        </w:rPr>
        <w:t>班，工作</w:t>
      </w:r>
      <w:r>
        <w:rPr>
          <w:rFonts w:ascii="Times New Roman" w:eastAsia="宋体" w:hAnsi="Times New Roman" w:cs="Times New Roman" w:hint="eastAsia"/>
          <w:sz w:val="24"/>
          <w:szCs w:val="24"/>
        </w:rPr>
        <w:t>16</w:t>
      </w:r>
      <w:r>
        <w:rPr>
          <w:rFonts w:ascii="Times New Roman" w:eastAsia="宋体" w:hAnsi="Times New Roman" w:cs="Times New Roman"/>
          <w:sz w:val="24"/>
          <w:szCs w:val="24"/>
        </w:rPr>
        <w:t>小时。</w:t>
      </w:r>
    </w:p>
    <w:p w:rsidR="002F11A8" w:rsidRDefault="002F11A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2F11A8" w:rsidRDefault="002F11A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2F11A8" w:rsidRDefault="00E5450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黑体" w:eastAsia="黑体" w:hAnsi="黑体" w:hint="eastAsia"/>
          <w:sz w:val="28"/>
        </w:rPr>
        <w:t>二</w:t>
      </w:r>
      <w:r>
        <w:rPr>
          <w:rFonts w:ascii="黑体" w:eastAsia="黑体" w:hAnsi="黑体"/>
          <w:sz w:val="28"/>
        </w:rPr>
        <w:t>、</w:t>
      </w:r>
      <w:r>
        <w:rPr>
          <w:rFonts w:ascii="黑体" w:eastAsia="黑体" w:hAnsi="黑体" w:hint="eastAsia"/>
          <w:sz w:val="28"/>
        </w:rPr>
        <w:t>执行排放标准及</w:t>
      </w:r>
      <w:r>
        <w:rPr>
          <w:rFonts w:ascii="黑体" w:eastAsia="黑体" w:hAnsi="黑体"/>
          <w:sz w:val="28"/>
        </w:rPr>
        <w:t>限值</w:t>
      </w:r>
    </w:p>
    <w:p w:rsidR="002F11A8" w:rsidRDefault="00E5450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（一）废水</w:t>
      </w:r>
    </w:p>
    <w:p w:rsidR="002F11A8" w:rsidRDefault="00E5450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我司运营期产生</w:t>
      </w:r>
      <w:r>
        <w:rPr>
          <w:rFonts w:ascii="Times New Roman" w:eastAsia="宋体" w:hAnsi="Times New Roman" w:cs="Times New Roman"/>
          <w:sz w:val="24"/>
          <w:szCs w:val="24"/>
        </w:rPr>
        <w:t>的污废水主要包括车间工业废水和员工宿舍生活污水。</w:t>
      </w:r>
      <w:r>
        <w:rPr>
          <w:rFonts w:ascii="Times New Roman" w:eastAsia="宋体" w:hAnsi="Times New Roman" w:cs="Times New Roman" w:hint="eastAsia"/>
          <w:sz w:val="24"/>
          <w:szCs w:val="24"/>
        </w:rPr>
        <w:t>其中</w:t>
      </w:r>
      <w:r>
        <w:rPr>
          <w:rFonts w:ascii="Times New Roman" w:eastAsia="宋体" w:hAnsi="Times New Roman" w:cs="Times New Roman"/>
          <w:sz w:val="24"/>
          <w:szCs w:val="24"/>
        </w:rPr>
        <w:t>，工业废水经收集后进入厂区自建废水处理站集中处理达到《</w:t>
      </w:r>
      <w:r>
        <w:rPr>
          <w:rFonts w:ascii="Times New Roman" w:eastAsia="宋体" w:hAnsi="Times New Roman" w:cs="Times New Roman" w:hint="eastAsia"/>
          <w:sz w:val="24"/>
          <w:szCs w:val="24"/>
        </w:rPr>
        <w:t>电镀水污染物排放</w:t>
      </w:r>
      <w:r>
        <w:rPr>
          <w:rFonts w:ascii="Times New Roman" w:eastAsia="宋体" w:hAnsi="Times New Roman" w:cs="Times New Roman"/>
          <w:sz w:val="24"/>
          <w:szCs w:val="24"/>
        </w:rPr>
        <w:t>标准》（</w:t>
      </w:r>
      <w:r>
        <w:rPr>
          <w:rFonts w:ascii="Times New Roman" w:eastAsia="宋体" w:hAnsi="Times New Roman" w:cs="Times New Roman"/>
          <w:sz w:val="24"/>
          <w:szCs w:val="24"/>
        </w:rPr>
        <w:t>DB44/1597-2015</w:t>
      </w:r>
      <w:r>
        <w:rPr>
          <w:rFonts w:ascii="Times New Roman" w:eastAsia="宋体" w:hAnsi="Times New Roman" w:cs="Times New Roman"/>
          <w:sz w:val="24"/>
          <w:szCs w:val="24"/>
        </w:rPr>
        <w:t>）中的</w:t>
      </w:r>
      <w:r>
        <w:rPr>
          <w:rFonts w:ascii="Times New Roman" w:eastAsia="宋体" w:hAnsi="Times New Roman" w:cs="Times New Roman" w:hint="eastAsia"/>
          <w:sz w:val="24"/>
          <w:szCs w:val="24"/>
        </w:rPr>
        <w:t>表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标准后排入市政污水管网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见</w:t>
      </w:r>
      <w:r>
        <w:rPr>
          <w:rFonts w:ascii="Times New Roman" w:eastAsia="宋体" w:hAnsi="Times New Roman" w:cs="Times New Roman" w:hint="eastAsia"/>
          <w:sz w:val="24"/>
          <w:szCs w:val="24"/>
        </w:rPr>
        <w:t>表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；生活污水经化粪池处理达到广东省《水污染物排放限值》（</w:t>
      </w:r>
      <w:r>
        <w:rPr>
          <w:rFonts w:ascii="Times New Roman" w:eastAsia="宋体" w:hAnsi="Times New Roman" w:cs="Times New Roman"/>
          <w:sz w:val="24"/>
          <w:szCs w:val="24"/>
        </w:rPr>
        <w:t>DB44/26-2001</w:t>
      </w:r>
      <w:r>
        <w:rPr>
          <w:rFonts w:ascii="Times New Roman" w:eastAsia="宋体" w:hAnsi="Times New Roman" w:cs="Times New Roman"/>
          <w:sz w:val="24"/>
          <w:szCs w:val="24"/>
        </w:rPr>
        <w:t>）中的第二时段三级标准后排入市政污水管网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见表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</w:p>
    <w:p w:rsidR="002F11A8" w:rsidRDefault="00E5450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表</w:t>
      </w:r>
      <w:r>
        <w:rPr>
          <w:rFonts w:ascii="Times New Roman" w:hAnsi="Times New Roman" w:cs="Times New Roman"/>
          <w:b/>
        </w:rPr>
        <w:t xml:space="preserve">1  </w:t>
      </w:r>
      <w:r>
        <w:rPr>
          <w:rFonts w:ascii="Times New Roman" w:hAnsi="Times New Roman" w:cs="Times New Roman"/>
          <w:b/>
        </w:rPr>
        <w:t>生产废水排放标准</w:t>
      </w: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</w:rPr>
        <w:t>单位：</w:t>
      </w:r>
      <w:r>
        <w:rPr>
          <w:rFonts w:ascii="Times New Roman" w:hAnsi="Times New Roman" w:cs="Times New Roman"/>
        </w:rPr>
        <w:t>mg/L(pH</w:t>
      </w:r>
      <w:r>
        <w:rPr>
          <w:rFonts w:ascii="Times New Roman" w:hAnsi="Times New Roman" w:cs="Times New Roman"/>
        </w:rPr>
        <w:t>无量纲</w:t>
      </w:r>
      <w:r>
        <w:rPr>
          <w:rFonts w:ascii="Times New Roman" w:hAnsi="Times New Roman" w:cs="Times New Roman"/>
        </w:rPr>
        <w:t>)</w:t>
      </w: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77"/>
        <w:gridCol w:w="2336"/>
        <w:gridCol w:w="2310"/>
        <w:gridCol w:w="2239"/>
      </w:tblGrid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污染物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排放限值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污染物排放监控位置</w:t>
            </w: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总铬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0.5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车间或生产设施废水排放口</w:t>
            </w: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总银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0.1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六价铬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0.1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总镍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0.5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总铜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0.5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工业</w:t>
            </w:r>
            <w:r>
              <w:rPr>
                <w:rFonts w:ascii="Times New Roman" w:eastAsia="宋体" w:hAnsi="Times New Roman" w:cs="Times New Roman"/>
                <w:szCs w:val="21"/>
              </w:rPr>
              <w:t>废水总排口</w:t>
            </w: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总锌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1.0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pH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6~9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COD</w:t>
            </w:r>
            <w:r>
              <w:rPr>
                <w:rFonts w:ascii="Times New Roman" w:eastAsia="宋体" w:hAnsi="Times New Roman" w:cs="Times New Roman"/>
                <w:szCs w:val="21"/>
                <w:vertAlign w:val="subscript"/>
              </w:rPr>
              <w:t>Cr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80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悬浮物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30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10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氨氮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总磷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1.0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总氰化物（以</w:t>
            </w:r>
            <w:r>
              <w:rPr>
                <w:rFonts w:ascii="Times New Roman" w:eastAsia="宋体" w:hAnsi="Times New Roman" w:cs="Times New Roman"/>
                <w:szCs w:val="21"/>
              </w:rPr>
              <w:t>CN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宋体" w:hAnsi="Times New Roman" w:cs="Times New Roman"/>
                <w:szCs w:val="21"/>
              </w:rPr>
              <w:t>计）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0.2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2F11A8" w:rsidRDefault="00E54507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注</w:t>
      </w:r>
      <w:r>
        <w:rPr>
          <w:rFonts w:ascii="Times New Roman" w:eastAsia="宋体" w:hAnsi="Times New Roman" w:cs="Times New Roman"/>
          <w:szCs w:val="21"/>
        </w:rPr>
        <w:t>：上表污染物</w:t>
      </w:r>
      <w:r>
        <w:rPr>
          <w:rFonts w:ascii="Times New Roman" w:eastAsia="宋体" w:hAnsi="Times New Roman" w:cs="Times New Roman" w:hint="eastAsia"/>
          <w:szCs w:val="21"/>
        </w:rPr>
        <w:t>种类</w:t>
      </w:r>
      <w:r>
        <w:rPr>
          <w:rFonts w:ascii="Times New Roman" w:eastAsia="宋体" w:hAnsi="Times New Roman" w:cs="Times New Roman"/>
          <w:szCs w:val="21"/>
        </w:rPr>
        <w:t>应结合企业实际填写。</w:t>
      </w:r>
    </w:p>
    <w:p w:rsidR="002F11A8" w:rsidRDefault="002F11A8">
      <w:pPr>
        <w:spacing w:line="360" w:lineRule="auto"/>
        <w:rPr>
          <w:rFonts w:ascii="黑体" w:eastAsia="黑体" w:hAnsi="黑体"/>
          <w:sz w:val="28"/>
        </w:rPr>
      </w:pPr>
    </w:p>
    <w:p w:rsidR="002F11A8" w:rsidRDefault="00E5450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表</w:t>
      </w:r>
      <w:r>
        <w:rPr>
          <w:rFonts w:ascii="Times New Roman" w:hAnsi="Times New Roman" w:cs="Times New Roman"/>
          <w:b/>
        </w:rPr>
        <w:t xml:space="preserve">2  </w:t>
      </w:r>
      <w:r>
        <w:rPr>
          <w:rFonts w:ascii="Times New Roman" w:hAnsi="Times New Roman" w:cs="Times New Roman" w:hint="eastAsia"/>
          <w:b/>
        </w:rPr>
        <w:t>生活污水</w:t>
      </w:r>
      <w:r>
        <w:rPr>
          <w:rFonts w:ascii="Times New Roman" w:hAnsi="Times New Roman" w:cs="Times New Roman"/>
          <w:b/>
        </w:rPr>
        <w:t>排放标准</w:t>
      </w: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</w:rPr>
        <w:t>单位：</w:t>
      </w:r>
      <w:r>
        <w:rPr>
          <w:rFonts w:ascii="Times New Roman" w:hAnsi="Times New Roman" w:cs="Times New Roman"/>
        </w:rPr>
        <w:t>mg/L(pH</w:t>
      </w:r>
      <w:r>
        <w:rPr>
          <w:rFonts w:ascii="Times New Roman" w:hAnsi="Times New Roman" w:cs="Times New Roman"/>
        </w:rPr>
        <w:t>无量纲</w:t>
      </w:r>
      <w:r>
        <w:rPr>
          <w:rFonts w:ascii="Times New Roman" w:hAnsi="Times New Roman" w:cs="Times New Roman"/>
        </w:rPr>
        <w:t>)</w:t>
      </w: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77"/>
        <w:gridCol w:w="2336"/>
        <w:gridCol w:w="2310"/>
        <w:gridCol w:w="2239"/>
      </w:tblGrid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污染物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排放限值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污染物排放监控位置</w:t>
            </w: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pH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6~9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生活污水</w:t>
            </w:r>
            <w:r>
              <w:rPr>
                <w:rFonts w:ascii="Times New Roman" w:eastAsia="宋体" w:hAnsi="Times New Roman" w:cs="Times New Roman"/>
                <w:szCs w:val="21"/>
              </w:rPr>
              <w:t>排放口</w:t>
            </w: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COD</w:t>
            </w:r>
            <w:r>
              <w:rPr>
                <w:rFonts w:ascii="Times New Roman" w:eastAsia="宋体" w:hAnsi="Times New Roman" w:cs="Times New Roman"/>
                <w:szCs w:val="21"/>
                <w:vertAlign w:val="subscript"/>
              </w:rPr>
              <w:t>Cr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500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BOD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</w:rPr>
              <w:t>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300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悬浮物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400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动植物油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2F11A8" w:rsidRDefault="002F11A8">
      <w:pPr>
        <w:spacing w:line="360" w:lineRule="auto"/>
        <w:rPr>
          <w:rFonts w:ascii="黑体" w:eastAsia="黑体" w:hAnsi="黑体"/>
          <w:sz w:val="28"/>
        </w:rPr>
      </w:pPr>
    </w:p>
    <w:p w:rsidR="002F11A8" w:rsidRDefault="00E5450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（二）废气</w:t>
      </w:r>
    </w:p>
    <w:p w:rsidR="002F11A8" w:rsidRDefault="00E5450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车间废气</w:t>
      </w:r>
      <w:r>
        <w:rPr>
          <w:rFonts w:ascii="Times New Roman" w:eastAsia="宋体" w:hAnsi="Times New Roman" w:cs="Times New Roman"/>
          <w:sz w:val="24"/>
          <w:szCs w:val="24"/>
        </w:rPr>
        <w:t>排放执行《</w:t>
      </w:r>
      <w:r>
        <w:rPr>
          <w:rFonts w:ascii="Times New Roman" w:eastAsia="宋体" w:hAnsi="Times New Roman" w:cs="Times New Roman" w:hint="eastAsia"/>
          <w:sz w:val="24"/>
          <w:szCs w:val="24"/>
        </w:rPr>
        <w:t>电镀</w:t>
      </w:r>
      <w:r>
        <w:rPr>
          <w:rFonts w:ascii="Times New Roman" w:eastAsia="宋体" w:hAnsi="Times New Roman" w:cs="Times New Roman"/>
          <w:sz w:val="24"/>
          <w:szCs w:val="24"/>
        </w:rPr>
        <w:t>污染物排放标准》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GB21900-2008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sz w:val="24"/>
          <w:szCs w:val="24"/>
        </w:rPr>
        <w:t>表</w:t>
      </w: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标准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有机废气执行《大气污染物排放限值》（</w:t>
      </w:r>
      <w:r>
        <w:rPr>
          <w:rFonts w:ascii="Times New Roman" w:eastAsia="宋体" w:hAnsi="Times New Roman" w:cs="Times New Roman" w:hint="eastAsia"/>
          <w:sz w:val="24"/>
          <w:szCs w:val="24"/>
        </w:rPr>
        <w:t>DB44/27-2001</w:t>
      </w:r>
      <w:r>
        <w:rPr>
          <w:rFonts w:ascii="Times New Roman" w:eastAsia="宋体" w:hAnsi="Times New Roman" w:cs="Times New Roman" w:hint="eastAsia"/>
          <w:sz w:val="24"/>
          <w:szCs w:val="24"/>
        </w:rPr>
        <w:t>第二时段二级标准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>
        <w:rPr>
          <w:rFonts w:ascii="Times New Roman" w:eastAsia="宋体" w:hAnsi="Times New Roman" w:cs="Times New Roman"/>
          <w:sz w:val="24"/>
          <w:szCs w:val="24"/>
        </w:rPr>
        <w:t>具体限值见表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2F11A8" w:rsidRDefault="00E5450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>表</w:t>
      </w:r>
      <w:r>
        <w:rPr>
          <w:rFonts w:ascii="Times New Roman" w:hAnsi="Times New Roman" w:cs="Times New Roman"/>
          <w:b/>
        </w:rPr>
        <w:t xml:space="preserve">3  </w:t>
      </w:r>
      <w:r>
        <w:rPr>
          <w:rFonts w:ascii="Times New Roman" w:hAnsi="Times New Roman" w:cs="Times New Roman" w:hint="eastAsia"/>
          <w:b/>
        </w:rPr>
        <w:t>车间废气</w:t>
      </w:r>
      <w:r>
        <w:rPr>
          <w:rFonts w:ascii="Times New Roman" w:hAnsi="Times New Roman" w:cs="Times New Roman"/>
          <w:b/>
        </w:rPr>
        <w:t>排放标准</w:t>
      </w:r>
      <w:r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</w:rPr>
        <w:t>单位：</w:t>
      </w:r>
      <w:r>
        <w:rPr>
          <w:rFonts w:ascii="Times New Roman" w:hAnsi="Times New Roman" w:cs="Times New Roman"/>
        </w:rPr>
        <w:t>mg/m</w:t>
      </w:r>
      <w:r>
        <w:rPr>
          <w:rFonts w:ascii="Times New Roman" w:hAnsi="Times New Roman" w:cs="Times New Roman"/>
          <w:vertAlign w:val="superscript"/>
        </w:rPr>
        <w:t>3</w:t>
      </w: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77"/>
        <w:gridCol w:w="2336"/>
        <w:gridCol w:w="2310"/>
        <w:gridCol w:w="2239"/>
      </w:tblGrid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污染物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排放限值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污染物排放监控位置</w:t>
            </w: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氯化氢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车间或</w:t>
            </w:r>
            <w:r>
              <w:rPr>
                <w:rFonts w:ascii="Times New Roman" w:eastAsia="宋体" w:hAnsi="Times New Roman" w:cs="Times New Roman"/>
                <w:szCs w:val="21"/>
              </w:rPr>
              <w:t>生产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设施</w:t>
            </w:r>
            <w:r>
              <w:rPr>
                <w:rFonts w:ascii="Times New Roman" w:eastAsia="宋体" w:hAnsi="Times New Roman" w:cs="Times New Roman"/>
                <w:szCs w:val="21"/>
              </w:rPr>
              <w:t>排气筒</w:t>
            </w: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铬酸雾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氟化物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氮氧化物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200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硫酸雾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氰化氢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1.0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苯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12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有机废气排气筒</w:t>
            </w: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甲苯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40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二甲苯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70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非甲烷总烃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120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F11A8">
        <w:trPr>
          <w:cantSplit/>
          <w:trHeight w:hRule="exact" w:val="36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总挥发性有机物（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VOCs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2F11A8" w:rsidRDefault="002F11A8">
      <w:pPr>
        <w:spacing w:line="360" w:lineRule="auto"/>
        <w:rPr>
          <w:rFonts w:ascii="Times New Roman" w:hAnsi="Times New Roman" w:cs="Times New Roman"/>
          <w:b/>
        </w:rPr>
      </w:pPr>
    </w:p>
    <w:p w:rsidR="002F11A8" w:rsidRDefault="002F11A8">
      <w:pPr>
        <w:spacing w:line="360" w:lineRule="auto"/>
        <w:rPr>
          <w:rFonts w:ascii="Times New Roman" w:hAnsi="Times New Roman" w:cs="Times New Roman"/>
          <w:b/>
        </w:rPr>
      </w:pPr>
    </w:p>
    <w:p w:rsidR="002F11A8" w:rsidRDefault="002F11A8">
      <w:pPr>
        <w:spacing w:line="360" w:lineRule="auto"/>
        <w:rPr>
          <w:rFonts w:ascii="Times New Roman" w:hAnsi="Times New Roman" w:cs="Times New Roman"/>
          <w:b/>
        </w:rPr>
      </w:pPr>
    </w:p>
    <w:p w:rsidR="002F11A8" w:rsidRDefault="00E54507">
      <w:pPr>
        <w:spacing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三</w:t>
      </w:r>
      <w:r>
        <w:rPr>
          <w:rFonts w:ascii="黑体" w:eastAsia="黑体" w:hAnsi="黑体"/>
          <w:sz w:val="28"/>
        </w:rPr>
        <w:t>、</w:t>
      </w:r>
      <w:r>
        <w:rPr>
          <w:rFonts w:ascii="黑体" w:eastAsia="黑体" w:hAnsi="黑体" w:hint="eastAsia"/>
          <w:sz w:val="28"/>
        </w:rPr>
        <w:t>监测指标及</w:t>
      </w:r>
      <w:r>
        <w:rPr>
          <w:rFonts w:ascii="黑体" w:eastAsia="黑体" w:hAnsi="黑体"/>
          <w:sz w:val="28"/>
        </w:rPr>
        <w:t>频次</w:t>
      </w:r>
    </w:p>
    <w:p w:rsidR="002F11A8" w:rsidRDefault="00E5450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（一）</w:t>
      </w:r>
      <w:r>
        <w:rPr>
          <w:rFonts w:ascii="Times New Roman" w:eastAsia="宋体" w:hAnsi="Times New Roman" w:cs="Times New Roman"/>
          <w:sz w:val="24"/>
          <w:szCs w:val="24"/>
        </w:rPr>
        <w:t>废水</w:t>
      </w:r>
    </w:p>
    <w:p w:rsidR="002F11A8" w:rsidRDefault="00E5450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根据《排污单位自行监测技术指南总则</w:t>
      </w:r>
      <w:r>
        <w:rPr>
          <w:rFonts w:ascii="Times New Roman" w:eastAsia="宋体" w:hAnsi="Times New Roman" w:cs="Times New Roman"/>
          <w:sz w:val="24"/>
          <w:szCs w:val="24"/>
        </w:rPr>
        <w:t>》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HJ </w:t>
      </w:r>
      <w:r>
        <w:rPr>
          <w:rFonts w:ascii="Times New Roman" w:eastAsia="宋体" w:hAnsi="Times New Roman" w:cs="Times New Roman"/>
          <w:sz w:val="24"/>
          <w:szCs w:val="24"/>
        </w:rPr>
        <w:t>819</w:t>
      </w:r>
      <w:r>
        <w:rPr>
          <w:rFonts w:ascii="Times New Roman" w:eastAsia="宋体" w:hAnsi="Times New Roman" w:cs="Times New Roman" w:hint="eastAsia"/>
          <w:sz w:val="24"/>
          <w:szCs w:val="24"/>
        </w:rPr>
        <w:t>-2017</w:t>
      </w:r>
      <w:r>
        <w:rPr>
          <w:rFonts w:ascii="Times New Roman" w:eastAsia="宋体" w:hAnsi="Times New Roman" w:cs="Times New Roman" w:hint="eastAsia"/>
          <w:sz w:val="24"/>
          <w:szCs w:val="24"/>
        </w:rPr>
        <w:t>）和</w:t>
      </w:r>
      <w:r>
        <w:rPr>
          <w:rFonts w:ascii="Times New Roman" w:eastAsia="宋体" w:hAnsi="Times New Roman" w:cs="Times New Roman"/>
          <w:sz w:val="24"/>
          <w:szCs w:val="24"/>
        </w:rPr>
        <w:t>《</w:t>
      </w:r>
      <w:r>
        <w:rPr>
          <w:rFonts w:ascii="Times New Roman" w:eastAsia="宋体" w:hAnsi="Times New Roman" w:cs="Times New Roman" w:hint="eastAsia"/>
          <w:sz w:val="24"/>
          <w:szCs w:val="24"/>
        </w:rPr>
        <w:t>排污</w:t>
      </w:r>
      <w:r>
        <w:rPr>
          <w:rFonts w:ascii="Times New Roman" w:eastAsia="宋体" w:hAnsi="Times New Roman" w:cs="Times New Roman"/>
          <w:sz w:val="24"/>
          <w:szCs w:val="24"/>
        </w:rPr>
        <w:t>许可证申请与核发技术规范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电镀工业</w:t>
      </w:r>
      <w:r>
        <w:rPr>
          <w:rFonts w:ascii="Times New Roman" w:eastAsia="宋体" w:hAnsi="Times New Roman" w:cs="Times New Roman"/>
          <w:sz w:val="24"/>
          <w:szCs w:val="24"/>
        </w:rPr>
        <w:t>》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HJ855-2017</w:t>
      </w:r>
      <w:r>
        <w:rPr>
          <w:rFonts w:ascii="Times New Roman" w:eastAsia="宋体" w:hAnsi="Times New Roman" w:cs="Times New Roman" w:hint="eastAsia"/>
          <w:sz w:val="24"/>
          <w:szCs w:val="24"/>
        </w:rPr>
        <w:t>），确定</w:t>
      </w:r>
      <w:r>
        <w:rPr>
          <w:rFonts w:ascii="Times New Roman" w:eastAsia="宋体" w:hAnsi="Times New Roman" w:cs="Times New Roman"/>
          <w:sz w:val="24"/>
          <w:szCs w:val="24"/>
        </w:rPr>
        <w:t>工业废水</w:t>
      </w:r>
      <w:r>
        <w:rPr>
          <w:rFonts w:ascii="Times New Roman" w:eastAsia="宋体" w:hAnsi="Times New Roman" w:cs="Times New Roman" w:hint="eastAsia"/>
          <w:sz w:val="24"/>
          <w:szCs w:val="24"/>
        </w:rPr>
        <w:t>的监测</w:t>
      </w:r>
      <w:r>
        <w:rPr>
          <w:rFonts w:ascii="Times New Roman" w:eastAsia="宋体" w:hAnsi="Times New Roman" w:cs="Times New Roman"/>
          <w:sz w:val="24"/>
          <w:szCs w:val="24"/>
        </w:rPr>
        <w:t>指标</w:t>
      </w:r>
      <w:r>
        <w:rPr>
          <w:rFonts w:ascii="Times New Roman" w:eastAsia="宋体" w:hAnsi="Times New Roman" w:cs="Times New Roman" w:hint="eastAsia"/>
          <w:sz w:val="24"/>
          <w:szCs w:val="24"/>
        </w:rPr>
        <w:t>及</w:t>
      </w:r>
      <w:r>
        <w:rPr>
          <w:rFonts w:ascii="Times New Roman" w:eastAsia="宋体" w:hAnsi="Times New Roman" w:cs="Times New Roman"/>
          <w:sz w:val="24"/>
          <w:szCs w:val="24"/>
        </w:rPr>
        <w:t>频次，见表</w:t>
      </w: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  <w:r>
        <w:rPr>
          <w:rFonts w:ascii="Times New Roman" w:eastAsia="宋体" w:hAnsi="Times New Roman" w:cs="Times New Roman"/>
          <w:sz w:val="24"/>
          <w:szCs w:val="24"/>
        </w:rPr>
        <w:t>生活污水经处理达标后排入市政</w:t>
      </w:r>
      <w:r>
        <w:rPr>
          <w:rFonts w:ascii="Times New Roman" w:eastAsia="宋体" w:hAnsi="Times New Roman" w:cs="Times New Roman" w:hint="eastAsia"/>
          <w:sz w:val="24"/>
          <w:szCs w:val="24"/>
        </w:rPr>
        <w:t>污水</w:t>
      </w:r>
      <w:r>
        <w:rPr>
          <w:rFonts w:ascii="Times New Roman" w:eastAsia="宋体" w:hAnsi="Times New Roman" w:cs="Times New Roman"/>
          <w:sz w:val="24"/>
          <w:szCs w:val="24"/>
        </w:rPr>
        <w:t>管网，</w:t>
      </w:r>
      <w:r>
        <w:rPr>
          <w:rFonts w:ascii="Times New Roman" w:eastAsia="宋体" w:hAnsi="Times New Roman" w:cs="Times New Roman" w:hint="eastAsia"/>
          <w:sz w:val="24"/>
          <w:szCs w:val="24"/>
        </w:rPr>
        <w:t>不开展</w:t>
      </w:r>
      <w:r>
        <w:rPr>
          <w:rFonts w:ascii="Times New Roman" w:eastAsia="宋体" w:hAnsi="Times New Roman" w:cs="Times New Roman"/>
          <w:sz w:val="24"/>
          <w:szCs w:val="24"/>
        </w:rPr>
        <w:t>监测。</w:t>
      </w:r>
    </w:p>
    <w:p w:rsidR="002F11A8" w:rsidRDefault="00E54507">
      <w:pPr>
        <w:spacing w:line="360" w:lineRule="auto"/>
        <w:jc w:val="center"/>
        <w:rPr>
          <w:rFonts w:ascii="Times New Roman" w:eastAsia="黑体" w:hAnsi="Times New Roman" w:cs="Times New Roman"/>
          <w:b/>
          <w:szCs w:val="21"/>
        </w:rPr>
      </w:pPr>
      <w:r>
        <w:rPr>
          <w:rFonts w:ascii="Times New Roman" w:eastAsia="黑体" w:hAnsi="Times New Roman" w:cs="Times New Roman"/>
          <w:b/>
          <w:szCs w:val="21"/>
        </w:rPr>
        <w:t>表</w:t>
      </w:r>
      <w:r>
        <w:rPr>
          <w:rFonts w:ascii="Times New Roman" w:eastAsia="黑体" w:hAnsi="Times New Roman" w:cs="Times New Roman" w:hint="eastAsia"/>
          <w:b/>
          <w:szCs w:val="21"/>
        </w:rPr>
        <w:t>4</w:t>
      </w:r>
      <w:r>
        <w:rPr>
          <w:rFonts w:ascii="Times New Roman" w:eastAsia="黑体" w:hAnsi="Times New Roman" w:cs="Times New Roman"/>
          <w:b/>
          <w:szCs w:val="21"/>
        </w:rPr>
        <w:t xml:space="preserve"> </w:t>
      </w:r>
      <w:r>
        <w:rPr>
          <w:rFonts w:ascii="Times New Roman" w:eastAsia="黑体" w:hAnsi="Times New Roman" w:cs="Times New Roman"/>
          <w:b/>
          <w:szCs w:val="21"/>
        </w:rPr>
        <w:t>工业废水监测指标及频次</w:t>
      </w:r>
    </w:p>
    <w:tbl>
      <w:tblPr>
        <w:tblStyle w:val="a6"/>
        <w:tblW w:w="8296" w:type="dxa"/>
        <w:jc w:val="center"/>
        <w:tblLayout w:type="fixed"/>
        <w:tblLook w:val="04A0"/>
      </w:tblPr>
      <w:tblGrid>
        <w:gridCol w:w="2122"/>
        <w:gridCol w:w="3408"/>
        <w:gridCol w:w="2766"/>
      </w:tblGrid>
      <w:tr w:rsidR="002F11A8">
        <w:trPr>
          <w:jc w:val="center"/>
        </w:trPr>
        <w:tc>
          <w:tcPr>
            <w:tcW w:w="2122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监测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点位</w:t>
            </w:r>
          </w:p>
        </w:tc>
        <w:tc>
          <w:tcPr>
            <w:tcW w:w="3408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监测指标</w:t>
            </w:r>
          </w:p>
        </w:tc>
        <w:tc>
          <w:tcPr>
            <w:tcW w:w="2766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监测频次</w:t>
            </w:r>
          </w:p>
        </w:tc>
      </w:tr>
      <w:tr w:rsidR="002F11A8">
        <w:trPr>
          <w:jc w:val="center"/>
        </w:trPr>
        <w:tc>
          <w:tcPr>
            <w:tcW w:w="2122" w:type="dxa"/>
            <w:vMerge w:val="restart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车间</w:t>
            </w:r>
            <w:r>
              <w:rPr>
                <w:rFonts w:ascii="Times New Roman" w:eastAsia="宋体" w:hAnsi="Times New Roman" w:cs="Times New Roman"/>
                <w:szCs w:val="21"/>
              </w:rPr>
              <w:t>或生产设施排放口</w:t>
            </w:r>
          </w:p>
        </w:tc>
        <w:tc>
          <w:tcPr>
            <w:tcW w:w="3408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流量</w:t>
            </w:r>
          </w:p>
        </w:tc>
        <w:tc>
          <w:tcPr>
            <w:tcW w:w="2766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手动</w:t>
            </w:r>
            <w:r>
              <w:rPr>
                <w:rFonts w:ascii="Times New Roman" w:eastAsia="宋体" w:hAnsi="Times New Roman" w:cs="Times New Roman"/>
                <w:szCs w:val="21"/>
              </w:rPr>
              <w:t>监测</w:t>
            </w:r>
          </w:p>
        </w:tc>
      </w:tr>
      <w:tr w:rsidR="002F11A8">
        <w:trPr>
          <w:jc w:val="center"/>
        </w:trPr>
        <w:tc>
          <w:tcPr>
            <w:tcW w:w="2122" w:type="dxa"/>
            <w:vMerge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8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总铬</w:t>
            </w:r>
            <w:r>
              <w:rPr>
                <w:rFonts w:ascii="Times New Roman" w:eastAsia="宋体" w:hAnsi="Times New Roman" w:cs="Times New Roman"/>
                <w:szCs w:val="21"/>
              </w:rPr>
              <w:t>、六价铬、总镍、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总银</w:t>
            </w:r>
          </w:p>
        </w:tc>
        <w:tc>
          <w:tcPr>
            <w:tcW w:w="2766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2F11A8">
        <w:trPr>
          <w:jc w:val="center"/>
        </w:trPr>
        <w:tc>
          <w:tcPr>
            <w:tcW w:w="2122" w:type="dxa"/>
            <w:vMerge w:val="restart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工业废水</w:t>
            </w:r>
            <w:r>
              <w:rPr>
                <w:rFonts w:ascii="Times New Roman" w:eastAsia="宋体" w:hAnsi="Times New Roman" w:cs="Times New Roman"/>
                <w:szCs w:val="21"/>
              </w:rPr>
              <w:t>总排放口</w:t>
            </w:r>
          </w:p>
        </w:tc>
        <w:tc>
          <w:tcPr>
            <w:tcW w:w="3408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流量</w:t>
            </w:r>
          </w:p>
        </w:tc>
        <w:tc>
          <w:tcPr>
            <w:tcW w:w="2766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自动</w:t>
            </w:r>
            <w:r>
              <w:rPr>
                <w:rFonts w:ascii="Times New Roman" w:eastAsia="宋体" w:hAnsi="Times New Roman" w:cs="Times New Roman"/>
                <w:szCs w:val="21"/>
              </w:rPr>
              <w:t>监测</w:t>
            </w:r>
          </w:p>
        </w:tc>
      </w:tr>
      <w:tr w:rsidR="002F11A8">
        <w:trPr>
          <w:jc w:val="center"/>
        </w:trPr>
        <w:tc>
          <w:tcPr>
            <w:tcW w:w="2122" w:type="dxa"/>
            <w:vMerge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8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COD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总氰化物、总铜、</w:t>
            </w:r>
          </w:p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总锌</w:t>
            </w:r>
          </w:p>
        </w:tc>
        <w:tc>
          <w:tcPr>
            <w:tcW w:w="2766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2F11A8">
        <w:trPr>
          <w:jc w:val="center"/>
        </w:trPr>
        <w:tc>
          <w:tcPr>
            <w:tcW w:w="2122" w:type="dxa"/>
            <w:vMerge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8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总磷</w:t>
            </w:r>
          </w:p>
        </w:tc>
        <w:tc>
          <w:tcPr>
            <w:tcW w:w="2766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</w:p>
        </w:tc>
      </w:tr>
      <w:tr w:rsidR="002F11A8">
        <w:trPr>
          <w:jc w:val="center"/>
        </w:trPr>
        <w:tc>
          <w:tcPr>
            <w:tcW w:w="2122" w:type="dxa"/>
            <w:vMerge/>
            <w:vAlign w:val="center"/>
          </w:tcPr>
          <w:p w:rsidR="002F11A8" w:rsidRDefault="002F11A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8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氨氮、悬浮物</w:t>
            </w:r>
          </w:p>
        </w:tc>
        <w:tc>
          <w:tcPr>
            <w:tcW w:w="2766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</w:p>
        </w:tc>
      </w:tr>
    </w:tbl>
    <w:p w:rsidR="002F11A8" w:rsidRDefault="002F11A8">
      <w:pPr>
        <w:rPr>
          <w:rFonts w:ascii="Times New Roman" w:eastAsia="宋体" w:hAnsi="Times New Roman" w:cs="Times New Roman"/>
          <w:sz w:val="28"/>
          <w:szCs w:val="28"/>
        </w:rPr>
      </w:pPr>
    </w:p>
    <w:p w:rsidR="002F11A8" w:rsidRDefault="00E5450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（二）</w:t>
      </w:r>
      <w:r>
        <w:rPr>
          <w:rFonts w:ascii="Times New Roman" w:eastAsia="宋体" w:hAnsi="Times New Roman" w:cs="Times New Roman"/>
          <w:sz w:val="24"/>
          <w:szCs w:val="24"/>
        </w:rPr>
        <w:t>废</w:t>
      </w:r>
      <w:r>
        <w:rPr>
          <w:rFonts w:ascii="Times New Roman" w:eastAsia="宋体" w:hAnsi="Times New Roman" w:cs="Times New Roman" w:hint="eastAsia"/>
          <w:sz w:val="24"/>
          <w:szCs w:val="24"/>
        </w:rPr>
        <w:t>气</w:t>
      </w:r>
    </w:p>
    <w:p w:rsidR="002F11A8" w:rsidRDefault="00E5450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根据《排污单位自行监测技术指南总则</w:t>
      </w:r>
      <w:r>
        <w:rPr>
          <w:rFonts w:ascii="Times New Roman" w:eastAsia="宋体" w:hAnsi="Times New Roman" w:cs="Times New Roman"/>
          <w:sz w:val="24"/>
          <w:szCs w:val="24"/>
        </w:rPr>
        <w:t>》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HJ </w:t>
      </w:r>
      <w:r>
        <w:rPr>
          <w:rFonts w:ascii="Times New Roman" w:eastAsia="宋体" w:hAnsi="Times New Roman" w:cs="Times New Roman"/>
          <w:sz w:val="24"/>
          <w:szCs w:val="24"/>
        </w:rPr>
        <w:t>819</w:t>
      </w:r>
      <w:r>
        <w:rPr>
          <w:rFonts w:ascii="Times New Roman" w:eastAsia="宋体" w:hAnsi="Times New Roman" w:cs="Times New Roman" w:hint="eastAsia"/>
          <w:sz w:val="24"/>
          <w:szCs w:val="24"/>
        </w:rPr>
        <w:t>-2017</w:t>
      </w:r>
      <w:r>
        <w:rPr>
          <w:rFonts w:ascii="Times New Roman" w:eastAsia="宋体" w:hAnsi="Times New Roman" w:cs="Times New Roman" w:hint="eastAsia"/>
          <w:sz w:val="24"/>
          <w:szCs w:val="24"/>
        </w:rPr>
        <w:t>）和</w:t>
      </w:r>
      <w:r>
        <w:rPr>
          <w:rFonts w:ascii="Times New Roman" w:eastAsia="宋体" w:hAnsi="Times New Roman" w:cs="Times New Roman"/>
          <w:sz w:val="24"/>
          <w:szCs w:val="24"/>
        </w:rPr>
        <w:t>《</w:t>
      </w:r>
      <w:r>
        <w:rPr>
          <w:rFonts w:ascii="Times New Roman" w:eastAsia="宋体" w:hAnsi="Times New Roman" w:cs="Times New Roman" w:hint="eastAsia"/>
          <w:sz w:val="24"/>
          <w:szCs w:val="24"/>
        </w:rPr>
        <w:t>排污</w:t>
      </w:r>
      <w:r>
        <w:rPr>
          <w:rFonts w:ascii="Times New Roman" w:eastAsia="宋体" w:hAnsi="Times New Roman" w:cs="Times New Roman"/>
          <w:sz w:val="24"/>
          <w:szCs w:val="24"/>
        </w:rPr>
        <w:t>许可证申请与核发技术规范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电镀工业</w:t>
      </w:r>
      <w:r>
        <w:rPr>
          <w:rFonts w:ascii="Times New Roman" w:eastAsia="宋体" w:hAnsi="Times New Roman" w:cs="Times New Roman"/>
          <w:sz w:val="24"/>
          <w:szCs w:val="24"/>
        </w:rPr>
        <w:t>》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HJ855-2017</w:t>
      </w:r>
      <w:r>
        <w:rPr>
          <w:rFonts w:ascii="Times New Roman" w:eastAsia="宋体" w:hAnsi="Times New Roman" w:cs="Times New Roman" w:hint="eastAsia"/>
          <w:sz w:val="24"/>
          <w:szCs w:val="24"/>
        </w:rPr>
        <w:t>），确定工艺废气和</w:t>
      </w:r>
      <w:r>
        <w:rPr>
          <w:rFonts w:ascii="Times New Roman" w:eastAsia="宋体" w:hAnsi="Times New Roman" w:cs="Times New Roman"/>
          <w:sz w:val="24"/>
          <w:szCs w:val="24"/>
        </w:rPr>
        <w:t>锅炉</w:t>
      </w:r>
      <w:r>
        <w:rPr>
          <w:rFonts w:ascii="Times New Roman" w:eastAsia="宋体" w:hAnsi="Times New Roman" w:cs="Times New Roman" w:hint="eastAsia"/>
          <w:sz w:val="24"/>
          <w:szCs w:val="24"/>
        </w:rPr>
        <w:t>废气的</w:t>
      </w:r>
      <w:r>
        <w:rPr>
          <w:rFonts w:ascii="Times New Roman" w:eastAsia="宋体" w:hAnsi="Times New Roman" w:cs="Times New Roman"/>
          <w:sz w:val="24"/>
          <w:szCs w:val="24"/>
        </w:rPr>
        <w:t>监测</w:t>
      </w:r>
      <w:r>
        <w:rPr>
          <w:rFonts w:ascii="Times New Roman" w:eastAsia="宋体" w:hAnsi="Times New Roman" w:cs="Times New Roman" w:hint="eastAsia"/>
          <w:sz w:val="24"/>
          <w:szCs w:val="24"/>
        </w:rPr>
        <w:t>指标及</w:t>
      </w:r>
      <w:r>
        <w:rPr>
          <w:rFonts w:ascii="Times New Roman" w:eastAsia="宋体" w:hAnsi="Times New Roman" w:cs="Times New Roman"/>
          <w:sz w:val="24"/>
          <w:szCs w:val="24"/>
        </w:rPr>
        <w:t>频次，</w:t>
      </w:r>
      <w:r>
        <w:rPr>
          <w:rFonts w:ascii="Times New Roman" w:eastAsia="宋体" w:hAnsi="Times New Roman" w:cs="Times New Roman" w:hint="eastAsia"/>
          <w:sz w:val="24"/>
          <w:szCs w:val="24"/>
        </w:rPr>
        <w:t>分别</w:t>
      </w:r>
      <w:r>
        <w:rPr>
          <w:rFonts w:ascii="Times New Roman" w:eastAsia="宋体" w:hAnsi="Times New Roman" w:cs="Times New Roman"/>
          <w:sz w:val="24"/>
          <w:szCs w:val="24"/>
        </w:rPr>
        <w:t>见表</w:t>
      </w:r>
      <w:r>
        <w:rPr>
          <w:rFonts w:ascii="Times New Roman" w:eastAsia="宋体" w:hAnsi="Times New Roman" w:cs="Times New Roman" w:hint="eastAsia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和</w:t>
      </w:r>
      <w:r>
        <w:rPr>
          <w:rFonts w:ascii="Times New Roman" w:eastAsia="宋体" w:hAnsi="Times New Roman" w:cs="Times New Roman"/>
          <w:sz w:val="24"/>
          <w:szCs w:val="24"/>
        </w:rPr>
        <w:t>表</w:t>
      </w: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2F11A8" w:rsidRDefault="002F11A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2F11A8" w:rsidRDefault="00E54507">
      <w:pPr>
        <w:spacing w:line="360" w:lineRule="auto"/>
        <w:jc w:val="center"/>
        <w:rPr>
          <w:rFonts w:ascii="Times New Roman" w:eastAsia="黑体" w:hAnsi="Times New Roman" w:cs="Times New Roman"/>
          <w:b/>
          <w:szCs w:val="21"/>
        </w:rPr>
      </w:pPr>
      <w:r>
        <w:rPr>
          <w:rFonts w:ascii="Times New Roman" w:eastAsia="黑体" w:hAnsi="Times New Roman" w:cs="Times New Roman" w:hint="eastAsia"/>
          <w:b/>
          <w:szCs w:val="21"/>
        </w:rPr>
        <w:t>表</w:t>
      </w:r>
      <w:r>
        <w:rPr>
          <w:rFonts w:ascii="Times New Roman" w:eastAsia="黑体" w:hAnsi="Times New Roman" w:cs="Times New Roman" w:hint="eastAsia"/>
          <w:b/>
          <w:szCs w:val="21"/>
        </w:rPr>
        <w:t>5</w:t>
      </w:r>
      <w:r>
        <w:rPr>
          <w:rFonts w:ascii="Times New Roman" w:eastAsia="黑体" w:hAnsi="Times New Roman" w:cs="Times New Roman" w:hint="eastAsia"/>
          <w:b/>
          <w:szCs w:val="21"/>
        </w:rPr>
        <w:t>工艺废气</w:t>
      </w:r>
      <w:r>
        <w:rPr>
          <w:rFonts w:ascii="Times New Roman" w:eastAsia="黑体" w:hAnsi="Times New Roman" w:cs="Times New Roman"/>
          <w:b/>
          <w:szCs w:val="21"/>
        </w:rPr>
        <w:t>监测</w:t>
      </w:r>
      <w:r>
        <w:rPr>
          <w:rFonts w:ascii="Times New Roman" w:eastAsia="黑体" w:hAnsi="Times New Roman" w:cs="Times New Roman" w:hint="eastAsia"/>
          <w:b/>
          <w:szCs w:val="21"/>
        </w:rPr>
        <w:t>指标及</w:t>
      </w:r>
      <w:r>
        <w:rPr>
          <w:rFonts w:ascii="Times New Roman" w:eastAsia="黑体" w:hAnsi="Times New Roman" w:cs="Times New Roman"/>
          <w:b/>
          <w:szCs w:val="21"/>
        </w:rPr>
        <w:t>频次</w:t>
      </w:r>
    </w:p>
    <w:tbl>
      <w:tblPr>
        <w:tblStyle w:val="a6"/>
        <w:tblW w:w="8296" w:type="dxa"/>
        <w:jc w:val="center"/>
        <w:tblLayout w:type="fixed"/>
        <w:tblLook w:val="04A0"/>
      </w:tblPr>
      <w:tblGrid>
        <w:gridCol w:w="2892"/>
        <w:gridCol w:w="3012"/>
        <w:gridCol w:w="2392"/>
      </w:tblGrid>
      <w:tr w:rsidR="002F11A8">
        <w:trPr>
          <w:jc w:val="center"/>
        </w:trPr>
        <w:tc>
          <w:tcPr>
            <w:tcW w:w="2892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监测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点位</w:t>
            </w:r>
          </w:p>
        </w:tc>
        <w:tc>
          <w:tcPr>
            <w:tcW w:w="3012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监测指标</w:t>
            </w:r>
          </w:p>
        </w:tc>
        <w:tc>
          <w:tcPr>
            <w:tcW w:w="2392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监测频次</w:t>
            </w:r>
          </w:p>
        </w:tc>
      </w:tr>
      <w:tr w:rsidR="002F11A8">
        <w:trPr>
          <w:jc w:val="center"/>
        </w:trPr>
        <w:tc>
          <w:tcPr>
            <w:tcW w:w="2892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酸碱</w:t>
            </w:r>
            <w:r>
              <w:rPr>
                <w:rFonts w:ascii="Times New Roman" w:eastAsia="宋体" w:hAnsi="Times New Roman" w:cs="Times New Roman"/>
                <w:szCs w:val="21"/>
              </w:rPr>
              <w:t>废气排气筒</w:t>
            </w:r>
          </w:p>
        </w:tc>
        <w:tc>
          <w:tcPr>
            <w:tcW w:w="3012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氯化氢</w:t>
            </w:r>
            <w:r>
              <w:rPr>
                <w:rFonts w:ascii="Times New Roman" w:eastAsia="宋体" w:hAnsi="Times New Roman" w:cs="Times New Roman"/>
                <w:szCs w:val="21"/>
              </w:rPr>
              <w:t>、硫酸雾、氟化物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、氮氧化物</w:t>
            </w:r>
          </w:p>
        </w:tc>
        <w:tc>
          <w:tcPr>
            <w:tcW w:w="2392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半年</w:t>
            </w:r>
          </w:p>
        </w:tc>
      </w:tr>
      <w:tr w:rsidR="002F11A8">
        <w:trPr>
          <w:jc w:val="center"/>
        </w:trPr>
        <w:tc>
          <w:tcPr>
            <w:tcW w:w="2892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铬酸雾废气</w:t>
            </w:r>
            <w:r>
              <w:rPr>
                <w:rFonts w:ascii="Times New Roman" w:eastAsia="宋体" w:hAnsi="Times New Roman" w:cs="Times New Roman"/>
                <w:szCs w:val="21"/>
              </w:rPr>
              <w:t>排气筒</w:t>
            </w:r>
          </w:p>
        </w:tc>
        <w:tc>
          <w:tcPr>
            <w:tcW w:w="3012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铬酸雾</w:t>
            </w:r>
          </w:p>
        </w:tc>
        <w:tc>
          <w:tcPr>
            <w:tcW w:w="2392" w:type="dxa"/>
            <w:vAlign w:val="center"/>
          </w:tcPr>
          <w:p w:rsidR="002F11A8" w:rsidRDefault="00E54507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半年</w:t>
            </w:r>
          </w:p>
        </w:tc>
      </w:tr>
      <w:tr w:rsidR="002F11A8">
        <w:trPr>
          <w:jc w:val="center"/>
        </w:trPr>
        <w:tc>
          <w:tcPr>
            <w:tcW w:w="2892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含氰废气</w:t>
            </w:r>
            <w:r>
              <w:rPr>
                <w:rFonts w:ascii="Times New Roman" w:eastAsia="宋体" w:hAnsi="Times New Roman" w:cs="Times New Roman"/>
                <w:szCs w:val="21"/>
              </w:rPr>
              <w:t>排气筒</w:t>
            </w:r>
          </w:p>
        </w:tc>
        <w:tc>
          <w:tcPr>
            <w:tcW w:w="3012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氰化氢</w:t>
            </w:r>
          </w:p>
        </w:tc>
        <w:tc>
          <w:tcPr>
            <w:tcW w:w="2392" w:type="dxa"/>
            <w:vAlign w:val="center"/>
          </w:tcPr>
          <w:p w:rsidR="002F11A8" w:rsidRDefault="00E54507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半年</w:t>
            </w:r>
          </w:p>
        </w:tc>
      </w:tr>
      <w:tr w:rsidR="002F11A8">
        <w:trPr>
          <w:jc w:val="center"/>
        </w:trPr>
        <w:tc>
          <w:tcPr>
            <w:tcW w:w="2892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有机废气排气筒</w:t>
            </w:r>
          </w:p>
        </w:tc>
        <w:tc>
          <w:tcPr>
            <w:tcW w:w="3012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苯、甲苯、二甲苯、非甲烷总烃、总挥发性有机物</w:t>
            </w:r>
          </w:p>
        </w:tc>
        <w:tc>
          <w:tcPr>
            <w:tcW w:w="2392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半年</w:t>
            </w:r>
          </w:p>
        </w:tc>
      </w:tr>
      <w:tr w:rsidR="002F11A8">
        <w:trPr>
          <w:jc w:val="center"/>
        </w:trPr>
        <w:tc>
          <w:tcPr>
            <w:tcW w:w="2892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厂界废气</w:t>
            </w:r>
          </w:p>
        </w:tc>
        <w:tc>
          <w:tcPr>
            <w:tcW w:w="3012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氯化氢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铬酸雾</w:t>
            </w:r>
            <w:r>
              <w:rPr>
                <w:rFonts w:ascii="Times New Roman" w:eastAsia="宋体" w:hAnsi="Times New Roman" w:cs="Times New Roman"/>
                <w:szCs w:val="21"/>
              </w:rPr>
              <w:t>、硫酸雾、氟化物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、氮氧化物、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氰化氢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、苯、甲苯、二甲苯、非甲烷总烃、总挥发性有机物</w:t>
            </w:r>
          </w:p>
        </w:tc>
        <w:tc>
          <w:tcPr>
            <w:tcW w:w="2392" w:type="dxa"/>
            <w:vAlign w:val="center"/>
          </w:tcPr>
          <w:p w:rsidR="002F11A8" w:rsidRDefault="00E545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</w:tr>
    </w:tbl>
    <w:p w:rsidR="002F11A8" w:rsidRDefault="002F11A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2F11A8" w:rsidRDefault="002F11A8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:rsidR="00A907AB" w:rsidRDefault="00A907A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2F11A8" w:rsidRDefault="00E54507">
      <w:pPr>
        <w:spacing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四</w:t>
      </w:r>
      <w:r>
        <w:rPr>
          <w:rFonts w:ascii="黑体" w:eastAsia="黑体" w:hAnsi="黑体"/>
          <w:sz w:val="28"/>
        </w:rPr>
        <w:t>、</w:t>
      </w:r>
      <w:r>
        <w:rPr>
          <w:rFonts w:ascii="黑体" w:eastAsia="黑体" w:hAnsi="黑体" w:hint="eastAsia"/>
          <w:sz w:val="28"/>
        </w:rPr>
        <w:t>监测点位及</w:t>
      </w:r>
      <w:r>
        <w:rPr>
          <w:rFonts w:ascii="黑体" w:eastAsia="黑体" w:hAnsi="黑体"/>
          <w:sz w:val="28"/>
        </w:rPr>
        <w:t>示意图</w:t>
      </w:r>
    </w:p>
    <w:p w:rsidR="002F11A8" w:rsidRDefault="00E5450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（说明废水</w:t>
      </w:r>
      <w:r>
        <w:rPr>
          <w:rFonts w:ascii="Times New Roman" w:eastAsia="宋体" w:hAnsi="Times New Roman" w:cs="Times New Roman"/>
          <w:sz w:val="24"/>
          <w:szCs w:val="24"/>
        </w:rPr>
        <w:t>、废气监测点位</w:t>
      </w:r>
      <w:r>
        <w:rPr>
          <w:rFonts w:ascii="Times New Roman" w:eastAsia="宋体" w:hAnsi="Times New Roman" w:cs="Times New Roman" w:hint="eastAsia"/>
          <w:sz w:val="24"/>
          <w:szCs w:val="24"/>
        </w:rPr>
        <w:t>的布设</w:t>
      </w:r>
      <w:r>
        <w:rPr>
          <w:rFonts w:ascii="Times New Roman" w:eastAsia="宋体" w:hAnsi="Times New Roman" w:cs="Times New Roman"/>
          <w:sz w:val="24"/>
          <w:szCs w:val="24"/>
        </w:rPr>
        <w:t>情况，并出给监测点位示意图。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:rsidR="002F11A8" w:rsidRDefault="00E5450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我司</w:t>
      </w:r>
      <w:r>
        <w:rPr>
          <w:rFonts w:ascii="Times New Roman" w:eastAsia="宋体" w:hAnsi="Times New Roman" w:cs="Times New Roman"/>
          <w:sz w:val="24"/>
          <w:szCs w:val="24"/>
        </w:rPr>
        <w:t>废水、废气监测</w:t>
      </w:r>
      <w:r>
        <w:rPr>
          <w:rFonts w:ascii="Times New Roman" w:eastAsia="宋体" w:hAnsi="Times New Roman" w:cs="Times New Roman" w:hint="eastAsia"/>
          <w:sz w:val="24"/>
          <w:szCs w:val="24"/>
        </w:rPr>
        <w:t>点位示意</w:t>
      </w:r>
      <w:r>
        <w:rPr>
          <w:rFonts w:ascii="Times New Roman" w:eastAsia="宋体" w:hAnsi="Times New Roman" w:cs="Times New Roman"/>
          <w:sz w:val="24"/>
          <w:szCs w:val="24"/>
        </w:rPr>
        <w:t>图见图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2F11A8" w:rsidRDefault="00E5450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sz w:val="24"/>
          <w:szCs w:val="24"/>
        </w:rPr>
        <w:drawing>
          <wp:inline distT="0" distB="0" distL="114300" distR="114300">
            <wp:extent cx="5268595" cy="5064125"/>
            <wp:effectExtent l="0" t="0" r="8255" b="3175"/>
            <wp:docPr id="1" name="图片 1" descr="东晟公司厂区平面分布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东晟公司厂区平面分布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06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1A8" w:rsidRDefault="00E54507">
      <w:pPr>
        <w:spacing w:line="360" w:lineRule="auto"/>
        <w:jc w:val="center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图</w:t>
      </w:r>
      <w:r>
        <w:rPr>
          <w:rFonts w:ascii="Times New Roman" w:eastAsia="宋体" w:hAnsi="Times New Roman" w:cs="Times New Roman" w:hint="eastAsia"/>
          <w:b/>
          <w:szCs w:val="21"/>
        </w:rPr>
        <w:t xml:space="preserve">1  </w:t>
      </w:r>
      <w:r>
        <w:rPr>
          <w:rFonts w:ascii="Times New Roman" w:eastAsia="宋体" w:hAnsi="Times New Roman" w:cs="Times New Roman" w:hint="eastAsia"/>
          <w:b/>
          <w:szCs w:val="21"/>
        </w:rPr>
        <w:t>监测</w:t>
      </w:r>
      <w:r>
        <w:rPr>
          <w:rFonts w:ascii="Times New Roman" w:eastAsia="宋体" w:hAnsi="Times New Roman" w:cs="Times New Roman"/>
          <w:b/>
          <w:szCs w:val="21"/>
        </w:rPr>
        <w:t>点位</w:t>
      </w:r>
      <w:r>
        <w:rPr>
          <w:rFonts w:ascii="Times New Roman" w:eastAsia="宋体" w:hAnsi="Times New Roman" w:cs="Times New Roman" w:hint="eastAsia"/>
          <w:b/>
          <w:szCs w:val="21"/>
        </w:rPr>
        <w:t>示意</w:t>
      </w:r>
      <w:r>
        <w:rPr>
          <w:rFonts w:ascii="Times New Roman" w:eastAsia="宋体" w:hAnsi="Times New Roman" w:cs="Times New Roman"/>
          <w:b/>
          <w:szCs w:val="21"/>
        </w:rPr>
        <w:t>图</w:t>
      </w:r>
    </w:p>
    <w:p w:rsidR="002F11A8" w:rsidRDefault="00E5450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黑体" w:eastAsia="黑体" w:hAnsi="黑体" w:hint="eastAsia"/>
          <w:sz w:val="28"/>
        </w:rPr>
        <w:t>五</w:t>
      </w:r>
      <w:r>
        <w:rPr>
          <w:rFonts w:ascii="黑体" w:eastAsia="黑体" w:hAnsi="黑体"/>
          <w:sz w:val="28"/>
        </w:rPr>
        <w:t>、</w:t>
      </w:r>
      <w:r>
        <w:rPr>
          <w:rFonts w:ascii="黑体" w:eastAsia="黑体" w:hAnsi="黑体" w:hint="eastAsia"/>
          <w:sz w:val="28"/>
        </w:rPr>
        <w:t>采样及</w:t>
      </w:r>
      <w:r>
        <w:rPr>
          <w:rFonts w:ascii="黑体" w:eastAsia="黑体" w:hAnsi="黑体"/>
          <w:sz w:val="28"/>
        </w:rPr>
        <w:t>监测方法</w:t>
      </w:r>
    </w:p>
    <w:p w:rsidR="002F11A8" w:rsidRDefault="00E5450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废水</w:t>
      </w:r>
      <w:r>
        <w:rPr>
          <w:rFonts w:ascii="Times New Roman" w:eastAsia="宋体" w:hAnsi="Times New Roman" w:cs="Times New Roman"/>
          <w:sz w:val="24"/>
          <w:szCs w:val="24"/>
        </w:rPr>
        <w:t>手工采样方法的选择参照相关</w:t>
      </w:r>
      <w:r>
        <w:rPr>
          <w:rFonts w:ascii="Times New Roman" w:eastAsia="宋体" w:hAnsi="Times New Roman" w:cs="Times New Roman" w:hint="eastAsia"/>
          <w:sz w:val="24"/>
          <w:szCs w:val="24"/>
        </w:rPr>
        <w:t>污染物</w:t>
      </w:r>
      <w:r>
        <w:rPr>
          <w:rFonts w:ascii="Times New Roman" w:eastAsia="宋体" w:hAnsi="Times New Roman" w:cs="Times New Roman"/>
          <w:sz w:val="24"/>
          <w:szCs w:val="24"/>
        </w:rPr>
        <w:t>排放标准及</w:t>
      </w:r>
      <w:r>
        <w:rPr>
          <w:rFonts w:ascii="Times New Roman" w:eastAsia="宋体" w:hAnsi="Times New Roman" w:cs="Times New Roman" w:hint="eastAsia"/>
          <w:sz w:val="24"/>
          <w:szCs w:val="24"/>
        </w:rPr>
        <w:t>HJ/T91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HJ/T92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HJ493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HJ494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HJ495</w:t>
      </w:r>
      <w:r>
        <w:rPr>
          <w:rFonts w:ascii="Times New Roman" w:eastAsia="宋体" w:hAnsi="Times New Roman" w:cs="Times New Roman" w:hint="eastAsia"/>
          <w:sz w:val="24"/>
          <w:szCs w:val="24"/>
        </w:rPr>
        <w:t>等</w:t>
      </w:r>
      <w:r>
        <w:rPr>
          <w:rFonts w:ascii="Times New Roman" w:eastAsia="宋体" w:hAnsi="Times New Roman" w:cs="Times New Roman"/>
          <w:sz w:val="24"/>
          <w:szCs w:val="24"/>
        </w:rPr>
        <w:t>执行</w:t>
      </w:r>
      <w:r>
        <w:rPr>
          <w:rFonts w:ascii="Times New Roman" w:eastAsia="宋体" w:hAnsi="Times New Roman" w:cs="Times New Roman" w:hint="eastAsia"/>
          <w:sz w:val="24"/>
          <w:szCs w:val="24"/>
        </w:rPr>
        <w:t>；</w:t>
      </w:r>
      <w:r>
        <w:rPr>
          <w:rFonts w:ascii="Times New Roman" w:eastAsia="宋体" w:hAnsi="Times New Roman" w:cs="Times New Roman"/>
          <w:sz w:val="24"/>
          <w:szCs w:val="24"/>
        </w:rPr>
        <w:t>污水</w:t>
      </w:r>
      <w:r>
        <w:rPr>
          <w:rFonts w:ascii="Times New Roman" w:eastAsia="宋体" w:hAnsi="Times New Roman" w:cs="Times New Roman" w:hint="eastAsia"/>
          <w:sz w:val="24"/>
          <w:szCs w:val="24"/>
        </w:rPr>
        <w:t>自动</w:t>
      </w:r>
      <w:r>
        <w:rPr>
          <w:rFonts w:ascii="Times New Roman" w:eastAsia="宋体" w:hAnsi="Times New Roman" w:cs="Times New Roman"/>
          <w:sz w:val="24"/>
          <w:szCs w:val="24"/>
        </w:rPr>
        <w:t>监测采样方法参照</w:t>
      </w:r>
      <w:r>
        <w:rPr>
          <w:rFonts w:ascii="Times New Roman" w:eastAsia="宋体" w:hAnsi="Times New Roman" w:cs="Times New Roman" w:hint="eastAsia"/>
          <w:sz w:val="24"/>
          <w:szCs w:val="24"/>
        </w:rPr>
        <w:t>HJ/T353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HJ/T354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HJ/</w:t>
      </w:r>
      <w:r>
        <w:rPr>
          <w:rFonts w:ascii="Times New Roman" w:eastAsia="宋体" w:hAnsi="Times New Roman" w:cs="Times New Roman"/>
          <w:sz w:val="24"/>
          <w:szCs w:val="24"/>
        </w:rPr>
        <w:t>T355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HJ/T356</w:t>
      </w:r>
      <w:r>
        <w:rPr>
          <w:rFonts w:ascii="Times New Roman" w:eastAsia="宋体" w:hAnsi="Times New Roman" w:cs="Times New Roman" w:hint="eastAsia"/>
          <w:sz w:val="24"/>
          <w:szCs w:val="24"/>
        </w:rPr>
        <w:t>执行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  <w:r>
        <w:rPr>
          <w:rFonts w:ascii="Times New Roman" w:eastAsia="宋体" w:hAnsi="Times New Roman" w:cs="Times New Roman" w:hint="eastAsia"/>
          <w:sz w:val="24"/>
          <w:szCs w:val="24"/>
        </w:rPr>
        <w:t>监测分析</w:t>
      </w:r>
      <w:r>
        <w:rPr>
          <w:rFonts w:ascii="Times New Roman" w:eastAsia="宋体" w:hAnsi="Times New Roman" w:cs="Times New Roman"/>
          <w:sz w:val="24"/>
          <w:szCs w:val="24"/>
        </w:rPr>
        <w:t>方法参照国家相关标准。</w:t>
      </w:r>
    </w:p>
    <w:p w:rsidR="002F11A8" w:rsidRDefault="00E5450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废气</w:t>
      </w:r>
      <w:r>
        <w:rPr>
          <w:rFonts w:ascii="Times New Roman" w:eastAsia="宋体" w:hAnsi="Times New Roman" w:cs="Times New Roman"/>
          <w:sz w:val="24"/>
          <w:szCs w:val="24"/>
        </w:rPr>
        <w:t>手工采样方法参照相关污染物排放标准</w:t>
      </w:r>
      <w:r>
        <w:rPr>
          <w:rFonts w:ascii="Times New Roman" w:eastAsia="宋体" w:hAnsi="Times New Roman" w:cs="Times New Roman" w:hint="eastAsia"/>
          <w:sz w:val="24"/>
          <w:szCs w:val="24"/>
        </w:rPr>
        <w:t>及</w:t>
      </w:r>
      <w:r>
        <w:rPr>
          <w:rFonts w:ascii="Times New Roman" w:eastAsia="宋体" w:hAnsi="Times New Roman" w:cs="Times New Roman" w:hint="eastAsia"/>
          <w:sz w:val="24"/>
          <w:szCs w:val="24"/>
        </w:rPr>
        <w:t>GB/T16157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HJ/</w:t>
      </w:r>
      <w:r>
        <w:rPr>
          <w:rFonts w:ascii="Times New Roman" w:eastAsia="宋体" w:hAnsi="Times New Roman" w:cs="Times New Roman"/>
          <w:sz w:val="24"/>
          <w:szCs w:val="24"/>
        </w:rPr>
        <w:t>T397</w:t>
      </w:r>
      <w:r>
        <w:rPr>
          <w:rFonts w:ascii="Times New Roman" w:eastAsia="宋体" w:hAnsi="Times New Roman" w:cs="Times New Roman" w:hint="eastAsia"/>
          <w:sz w:val="24"/>
          <w:szCs w:val="24"/>
        </w:rPr>
        <w:t>等</w:t>
      </w:r>
      <w:r>
        <w:rPr>
          <w:rFonts w:ascii="Times New Roman" w:eastAsia="宋体" w:hAnsi="Times New Roman" w:cs="Times New Roman"/>
          <w:sz w:val="24"/>
          <w:szCs w:val="24"/>
        </w:rPr>
        <w:t>执行；废气自动监测参照</w:t>
      </w:r>
      <w:r>
        <w:rPr>
          <w:rFonts w:ascii="Times New Roman" w:eastAsia="宋体" w:hAnsi="Times New Roman" w:cs="Times New Roman" w:hint="eastAsia"/>
          <w:sz w:val="24"/>
          <w:szCs w:val="24"/>
        </w:rPr>
        <w:t>HJ/T75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HJ/</w:t>
      </w:r>
      <w:r>
        <w:rPr>
          <w:rFonts w:ascii="Times New Roman" w:eastAsia="宋体" w:hAnsi="Times New Roman" w:cs="Times New Roman"/>
          <w:sz w:val="24"/>
          <w:szCs w:val="24"/>
        </w:rPr>
        <w:t>T76</w:t>
      </w:r>
      <w:r>
        <w:rPr>
          <w:rFonts w:ascii="Times New Roman" w:eastAsia="宋体" w:hAnsi="Times New Roman" w:cs="Times New Roman" w:hint="eastAsia"/>
          <w:sz w:val="24"/>
          <w:szCs w:val="24"/>
        </w:rPr>
        <w:t>执行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  <w:r>
        <w:rPr>
          <w:rFonts w:ascii="Times New Roman" w:eastAsia="宋体" w:hAnsi="Times New Roman" w:cs="Times New Roman" w:hint="eastAsia"/>
          <w:sz w:val="24"/>
          <w:szCs w:val="24"/>
        </w:rPr>
        <w:t>监测分析</w:t>
      </w:r>
      <w:r>
        <w:rPr>
          <w:rFonts w:ascii="Times New Roman" w:eastAsia="宋体" w:hAnsi="Times New Roman" w:cs="Times New Roman"/>
          <w:sz w:val="24"/>
          <w:szCs w:val="24"/>
        </w:rPr>
        <w:t>方法参照国家相关标准。</w:t>
      </w:r>
    </w:p>
    <w:p w:rsidR="002F11A8" w:rsidRDefault="00E54507">
      <w:pPr>
        <w:spacing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六</w:t>
      </w:r>
      <w:r>
        <w:rPr>
          <w:rFonts w:ascii="黑体" w:eastAsia="黑体" w:hAnsi="黑体"/>
          <w:sz w:val="28"/>
        </w:rPr>
        <w:t>、</w:t>
      </w:r>
      <w:r>
        <w:rPr>
          <w:rFonts w:ascii="黑体" w:eastAsia="黑体" w:hAnsi="黑体" w:hint="eastAsia"/>
          <w:sz w:val="28"/>
        </w:rPr>
        <w:t>监测</w:t>
      </w:r>
      <w:r>
        <w:rPr>
          <w:rFonts w:ascii="黑体" w:eastAsia="黑体" w:hAnsi="黑体"/>
          <w:sz w:val="28"/>
        </w:rPr>
        <w:t>质量</w:t>
      </w:r>
      <w:r>
        <w:rPr>
          <w:rFonts w:ascii="黑体" w:eastAsia="黑体" w:hAnsi="黑体" w:hint="eastAsia"/>
          <w:sz w:val="28"/>
        </w:rPr>
        <w:t>保证</w:t>
      </w:r>
      <w:r>
        <w:rPr>
          <w:rFonts w:ascii="黑体" w:eastAsia="黑体" w:hAnsi="黑体"/>
          <w:sz w:val="28"/>
        </w:rPr>
        <w:t>和</w:t>
      </w:r>
      <w:r>
        <w:rPr>
          <w:rFonts w:ascii="黑体" w:eastAsia="黑体" w:hAnsi="黑体" w:hint="eastAsia"/>
          <w:sz w:val="28"/>
        </w:rPr>
        <w:t>控制</w:t>
      </w:r>
      <w:r>
        <w:rPr>
          <w:rFonts w:ascii="黑体" w:eastAsia="黑体" w:hAnsi="黑体"/>
          <w:sz w:val="28"/>
        </w:rPr>
        <w:t>措施</w:t>
      </w:r>
    </w:p>
    <w:p w:rsidR="002F11A8" w:rsidRDefault="00E5450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lastRenderedPageBreak/>
        <w:t>为保证监测分析结果的准确可靠性，监测质量保证和质量控制按照《</w:t>
      </w:r>
      <w:r>
        <w:rPr>
          <w:rFonts w:ascii="Times New Roman" w:eastAsia="宋体" w:hAnsi="Times New Roman" w:cs="Times New Roman" w:hint="eastAsia"/>
          <w:sz w:val="24"/>
          <w:szCs w:val="24"/>
        </w:rPr>
        <w:t>电镀行业</w:t>
      </w:r>
      <w:r>
        <w:rPr>
          <w:rFonts w:ascii="Times New Roman" w:eastAsia="宋体" w:hAnsi="Times New Roman" w:cs="Times New Roman"/>
          <w:sz w:val="24"/>
          <w:szCs w:val="24"/>
        </w:rPr>
        <w:t>排污许可证技术规范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电镀</w:t>
      </w:r>
      <w:r>
        <w:rPr>
          <w:rFonts w:ascii="Times New Roman" w:eastAsia="宋体" w:hAnsi="Times New Roman" w:cs="Times New Roman"/>
          <w:sz w:val="24"/>
          <w:szCs w:val="24"/>
        </w:rPr>
        <w:t>工业</w:t>
      </w:r>
      <w:r>
        <w:rPr>
          <w:rFonts w:ascii="Times New Roman" w:eastAsia="宋体" w:hAnsi="Times New Roman" w:cs="Times New Roman" w:hint="eastAsia"/>
          <w:sz w:val="24"/>
          <w:szCs w:val="24"/>
        </w:rPr>
        <w:t>》</w:t>
      </w: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HJ855-2017</w:t>
      </w:r>
      <w:r>
        <w:rPr>
          <w:rFonts w:ascii="Times New Roman" w:eastAsia="宋体" w:hAnsi="Times New Roman" w:cs="Times New Roman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《</w:t>
      </w:r>
      <w:r>
        <w:rPr>
          <w:rFonts w:ascii="Times New Roman" w:eastAsia="宋体" w:hAnsi="Times New Roman" w:cs="Times New Roman" w:hint="eastAsia"/>
          <w:sz w:val="24"/>
          <w:szCs w:val="24"/>
        </w:rPr>
        <w:t>排污单位</w:t>
      </w:r>
      <w:r>
        <w:rPr>
          <w:rFonts w:ascii="Times New Roman" w:eastAsia="宋体" w:hAnsi="Times New Roman" w:cs="Times New Roman"/>
          <w:sz w:val="24"/>
          <w:szCs w:val="24"/>
        </w:rPr>
        <w:t>自行监测技术指南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总则</w:t>
      </w:r>
      <w:r>
        <w:rPr>
          <w:rFonts w:ascii="Times New Roman" w:eastAsia="宋体" w:hAnsi="Times New Roman" w:cs="Times New Roman"/>
          <w:sz w:val="24"/>
          <w:szCs w:val="24"/>
        </w:rPr>
        <w:t>》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HJ819-2017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>
        <w:rPr>
          <w:rFonts w:ascii="Times New Roman" w:eastAsia="宋体" w:hAnsi="Times New Roman" w:cs="Times New Roman"/>
          <w:sz w:val="24"/>
          <w:szCs w:val="24"/>
        </w:rPr>
        <w:t>和《地表水和污水监测技术规范》（</w:t>
      </w:r>
      <w:r>
        <w:rPr>
          <w:rFonts w:ascii="Times New Roman" w:eastAsia="宋体" w:hAnsi="Times New Roman" w:cs="Times New Roman"/>
          <w:sz w:val="24"/>
          <w:szCs w:val="24"/>
        </w:rPr>
        <w:t>HJ/T 91-2002</w:t>
      </w:r>
      <w:r>
        <w:rPr>
          <w:rFonts w:ascii="Times New Roman" w:eastAsia="宋体" w:hAnsi="Times New Roman" w:cs="Times New Roman"/>
          <w:sz w:val="24"/>
          <w:szCs w:val="24"/>
        </w:rPr>
        <w:t>）、、固定污染源监测质量保证与质量控制技术规范（试行）》（</w:t>
      </w:r>
      <w:r>
        <w:rPr>
          <w:rFonts w:ascii="Times New Roman" w:eastAsia="宋体" w:hAnsi="Times New Roman" w:cs="Times New Roman"/>
          <w:sz w:val="24"/>
          <w:szCs w:val="24"/>
        </w:rPr>
        <w:t>HJ/T 373-2007</w:t>
      </w:r>
      <w:r>
        <w:rPr>
          <w:rFonts w:ascii="Times New Roman" w:eastAsia="宋体" w:hAnsi="Times New Roman" w:cs="Times New Roman"/>
          <w:sz w:val="24"/>
          <w:szCs w:val="24"/>
        </w:rPr>
        <w:t>）等环境监测技术规范相关章节要求进行。</w:t>
      </w:r>
    </w:p>
    <w:p w:rsidR="002F11A8" w:rsidRDefault="00E5450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烟气采样仪、大气采样器在进入现场前对流量计进行校核。</w:t>
      </w:r>
    </w:p>
    <w:p w:rsidR="002F11A8" w:rsidRDefault="00E5450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监测仪器经计量部门检定合格并在有效期内使用，监测人员持证上岗，监测数据经三级审核。</w:t>
      </w:r>
    </w:p>
    <w:p w:rsidR="002F11A8" w:rsidRDefault="00E54507">
      <w:pPr>
        <w:spacing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七</w:t>
      </w:r>
      <w:r>
        <w:rPr>
          <w:rFonts w:ascii="黑体" w:eastAsia="黑体" w:hAnsi="黑体"/>
          <w:sz w:val="28"/>
        </w:rPr>
        <w:t>、</w:t>
      </w:r>
      <w:r>
        <w:rPr>
          <w:rFonts w:ascii="黑体" w:eastAsia="黑体" w:hAnsi="黑体" w:hint="eastAsia"/>
          <w:sz w:val="28"/>
        </w:rPr>
        <w:t>监测信息公开</w:t>
      </w:r>
    </w:p>
    <w:p w:rsidR="002F11A8" w:rsidRDefault="00E5450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自行监测信息</w:t>
      </w:r>
      <w:r>
        <w:rPr>
          <w:rFonts w:ascii="Times New Roman" w:eastAsia="宋体" w:hAnsi="Times New Roman" w:cs="Times New Roman"/>
          <w:sz w:val="24"/>
          <w:szCs w:val="24"/>
        </w:rPr>
        <w:t>公开的内容及方式按照《</w:t>
      </w:r>
      <w:r>
        <w:rPr>
          <w:rFonts w:ascii="Times New Roman" w:eastAsia="宋体" w:hAnsi="Times New Roman" w:cs="Times New Roman" w:hint="eastAsia"/>
          <w:sz w:val="24"/>
          <w:szCs w:val="24"/>
        </w:rPr>
        <w:t>企业</w:t>
      </w:r>
      <w:r>
        <w:rPr>
          <w:rFonts w:ascii="Times New Roman" w:eastAsia="宋体" w:hAnsi="Times New Roman" w:cs="Times New Roman"/>
          <w:sz w:val="24"/>
          <w:szCs w:val="24"/>
        </w:rPr>
        <w:t>事业单位环境信息公开办法》</w:t>
      </w:r>
      <w:r>
        <w:rPr>
          <w:rFonts w:ascii="Times New Roman" w:eastAsia="宋体" w:hAnsi="Times New Roman" w:cs="Times New Roman" w:hint="eastAsia"/>
          <w:sz w:val="24"/>
          <w:szCs w:val="24"/>
        </w:rPr>
        <w:t>（环境保护令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第</w:t>
      </w:r>
      <w:r>
        <w:rPr>
          <w:rFonts w:ascii="Times New Roman" w:eastAsia="宋体" w:hAnsi="Times New Roman" w:cs="Times New Roman" w:hint="eastAsia"/>
          <w:sz w:val="24"/>
          <w:szCs w:val="24"/>
        </w:rPr>
        <w:t>31</w:t>
      </w:r>
      <w:r>
        <w:rPr>
          <w:rFonts w:ascii="Times New Roman" w:eastAsia="宋体" w:hAnsi="Times New Roman" w:cs="Times New Roman" w:hint="eastAsia"/>
          <w:sz w:val="24"/>
          <w:szCs w:val="24"/>
        </w:rPr>
        <w:t>号）及</w:t>
      </w:r>
      <w:r>
        <w:rPr>
          <w:rFonts w:ascii="Times New Roman" w:eastAsia="宋体" w:hAnsi="Times New Roman" w:cs="Times New Roman"/>
          <w:sz w:val="24"/>
          <w:szCs w:val="24"/>
        </w:rPr>
        <w:t>《</w:t>
      </w:r>
      <w:r>
        <w:rPr>
          <w:rFonts w:ascii="Times New Roman" w:eastAsia="宋体" w:hAnsi="Times New Roman" w:cs="Times New Roman" w:hint="eastAsia"/>
          <w:sz w:val="24"/>
          <w:szCs w:val="24"/>
        </w:rPr>
        <w:t>国家重点</w:t>
      </w:r>
      <w:r>
        <w:rPr>
          <w:rFonts w:ascii="Times New Roman" w:eastAsia="宋体" w:hAnsi="Times New Roman" w:cs="Times New Roman"/>
          <w:sz w:val="24"/>
          <w:szCs w:val="24"/>
        </w:rPr>
        <w:t>监控企业自行监测及</w:t>
      </w:r>
      <w:r>
        <w:rPr>
          <w:rFonts w:ascii="Times New Roman" w:eastAsia="宋体" w:hAnsi="Times New Roman" w:cs="Times New Roman"/>
          <w:sz w:val="24"/>
          <w:szCs w:val="24"/>
        </w:rPr>
        <w:t>信息公开办法（</w:t>
      </w:r>
      <w:r>
        <w:rPr>
          <w:rFonts w:ascii="Times New Roman" w:eastAsia="宋体" w:hAnsi="Times New Roman" w:cs="Times New Roman" w:hint="eastAsia"/>
          <w:sz w:val="24"/>
          <w:szCs w:val="24"/>
        </w:rPr>
        <w:t>试行</w:t>
      </w:r>
      <w:r>
        <w:rPr>
          <w:rFonts w:ascii="Times New Roman" w:eastAsia="宋体" w:hAnsi="Times New Roman" w:cs="Times New Roman"/>
          <w:sz w:val="24"/>
          <w:szCs w:val="24"/>
        </w:rPr>
        <w:t>）》</w:t>
      </w:r>
      <w:r>
        <w:rPr>
          <w:rFonts w:ascii="Times New Roman" w:eastAsia="宋体" w:hAnsi="Times New Roman" w:cs="Times New Roman" w:hint="eastAsia"/>
          <w:sz w:val="24"/>
          <w:szCs w:val="24"/>
        </w:rPr>
        <w:t>（环发</w:t>
      </w:r>
      <w:r>
        <w:rPr>
          <w:rFonts w:ascii="Times New Roman" w:eastAsia="宋体" w:hAnsi="Times New Roman" w:cs="Times New Roman" w:hint="eastAsia"/>
          <w:sz w:val="24"/>
          <w:szCs w:val="24"/>
        </w:rPr>
        <w:t>[2013]81</w:t>
      </w:r>
      <w:r>
        <w:rPr>
          <w:rFonts w:ascii="Times New Roman" w:eastAsia="宋体" w:hAnsi="Times New Roman" w:cs="Times New Roman" w:hint="eastAsia"/>
          <w:sz w:val="24"/>
          <w:szCs w:val="24"/>
        </w:rPr>
        <w:t>号）执行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</w:p>
    <w:p w:rsidR="002F11A8" w:rsidRDefault="002F11A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2F11A8" w:rsidRDefault="002F11A8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2F11A8" w:rsidRDefault="002F11A8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bookmarkEnd w:id="0"/>
    </w:p>
    <w:p w:rsidR="002F11A8" w:rsidRDefault="00E54507" w:rsidP="00A907AB">
      <w:pPr>
        <w:spacing w:line="360" w:lineRule="auto"/>
        <w:ind w:firstLineChars="200" w:firstLine="480"/>
        <w:jc w:val="righ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深圳市东晟电镀实业有限公司</w:t>
      </w:r>
      <w:r>
        <w:rPr>
          <w:rFonts w:ascii="Times New Roman" w:eastAsia="黑体" w:hAnsi="Times New Roman" w:cs="Times New Roman"/>
          <w:sz w:val="24"/>
          <w:szCs w:val="24"/>
        </w:rPr>
        <w:t>公司</w:t>
      </w:r>
    </w:p>
    <w:p w:rsidR="002F11A8" w:rsidRDefault="00E54507">
      <w:pPr>
        <w:spacing w:line="360" w:lineRule="auto"/>
        <w:ind w:firstLineChars="200" w:firstLine="480"/>
        <w:jc w:val="righ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2017</w:t>
      </w:r>
      <w:r>
        <w:rPr>
          <w:rFonts w:ascii="Times New Roman" w:eastAsia="黑体" w:hAnsi="Times New Roman" w:cs="Times New Roman"/>
          <w:sz w:val="24"/>
          <w:szCs w:val="24"/>
        </w:rPr>
        <w:t>年</w:t>
      </w:r>
      <w:r>
        <w:rPr>
          <w:rFonts w:ascii="Times New Roman" w:eastAsia="黑体" w:hAnsi="Times New Roman" w:cs="Times New Roman" w:hint="eastAsia"/>
          <w:sz w:val="24"/>
          <w:szCs w:val="24"/>
        </w:rPr>
        <w:t>12</w:t>
      </w:r>
      <w:r>
        <w:rPr>
          <w:rFonts w:ascii="Times New Roman" w:eastAsia="黑体" w:hAnsi="Times New Roman" w:cs="Times New Roman"/>
          <w:sz w:val="24"/>
          <w:szCs w:val="24"/>
        </w:rPr>
        <w:t>月</w:t>
      </w:r>
      <w:r>
        <w:rPr>
          <w:rFonts w:ascii="Times New Roman" w:eastAsia="黑体" w:hAnsi="Times New Roman" w:cs="Times New Roman" w:hint="eastAsia"/>
          <w:sz w:val="24"/>
          <w:szCs w:val="24"/>
        </w:rPr>
        <w:t>20</w:t>
      </w:r>
      <w:r>
        <w:rPr>
          <w:rFonts w:ascii="Times New Roman" w:eastAsia="黑体" w:hAnsi="Times New Roman" w:cs="Times New Roman"/>
          <w:sz w:val="24"/>
          <w:szCs w:val="24"/>
        </w:rPr>
        <w:t>日</w:t>
      </w:r>
    </w:p>
    <w:sectPr w:rsidR="002F11A8" w:rsidSect="002F11A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507" w:rsidRDefault="00E54507" w:rsidP="002F11A8">
      <w:r>
        <w:separator/>
      </w:r>
    </w:p>
  </w:endnote>
  <w:endnote w:type="continuationSeparator" w:id="1">
    <w:p w:rsidR="00E54507" w:rsidRDefault="00E54507" w:rsidP="002F1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418443"/>
    </w:sdtPr>
    <w:sdtEndPr>
      <w:rPr>
        <w:rFonts w:ascii="Times New Roman" w:hAnsi="Times New Roman" w:cs="Times New Roman"/>
        <w:sz w:val="21"/>
        <w:szCs w:val="21"/>
      </w:rPr>
    </w:sdtEndPr>
    <w:sdtContent>
      <w:p w:rsidR="002F11A8" w:rsidRDefault="00E54507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t>-</w:t>
        </w:r>
        <w:r w:rsidR="002F11A8"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="002F11A8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A907AB" w:rsidRPr="00A907AB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="002F11A8">
          <w:rPr>
            <w:rFonts w:ascii="Times New Roman" w:hAnsi="Times New Roman" w:cs="Times New Roman"/>
            <w:sz w:val="21"/>
            <w:szCs w:val="21"/>
          </w:rPr>
          <w:fldChar w:fldCharType="end"/>
        </w:r>
        <w:r>
          <w:rPr>
            <w:rFonts w:ascii="Times New Roman" w:hAnsi="Times New Roman" w:cs="Times New Roman"/>
            <w:sz w:val="21"/>
            <w:szCs w:val="21"/>
          </w:rPr>
          <w:t>-</w:t>
        </w:r>
      </w:p>
    </w:sdtContent>
  </w:sdt>
  <w:p w:rsidR="002F11A8" w:rsidRDefault="002F11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507" w:rsidRDefault="00E54507" w:rsidP="002F11A8">
      <w:r>
        <w:separator/>
      </w:r>
    </w:p>
  </w:footnote>
  <w:footnote w:type="continuationSeparator" w:id="1">
    <w:p w:rsidR="00E54507" w:rsidRDefault="00E54507" w:rsidP="002F1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D42"/>
    <w:rsid w:val="0001240C"/>
    <w:rsid w:val="00052A83"/>
    <w:rsid w:val="000638C3"/>
    <w:rsid w:val="00065560"/>
    <w:rsid w:val="00092378"/>
    <w:rsid w:val="000B4902"/>
    <w:rsid w:val="00177505"/>
    <w:rsid w:val="0018635D"/>
    <w:rsid w:val="00186B89"/>
    <w:rsid w:val="001C0A04"/>
    <w:rsid w:val="001C33DD"/>
    <w:rsid w:val="001E6F9B"/>
    <w:rsid w:val="00214E89"/>
    <w:rsid w:val="00216835"/>
    <w:rsid w:val="00232107"/>
    <w:rsid w:val="00243FC1"/>
    <w:rsid w:val="002734A9"/>
    <w:rsid w:val="002B1933"/>
    <w:rsid w:val="002F11A8"/>
    <w:rsid w:val="0030077A"/>
    <w:rsid w:val="00356339"/>
    <w:rsid w:val="003D0D42"/>
    <w:rsid w:val="004642A1"/>
    <w:rsid w:val="004E7F23"/>
    <w:rsid w:val="005D4224"/>
    <w:rsid w:val="00631647"/>
    <w:rsid w:val="00644FC8"/>
    <w:rsid w:val="0066103D"/>
    <w:rsid w:val="00663112"/>
    <w:rsid w:val="006F302F"/>
    <w:rsid w:val="00703368"/>
    <w:rsid w:val="007B6BDC"/>
    <w:rsid w:val="007F6770"/>
    <w:rsid w:val="0084637A"/>
    <w:rsid w:val="00856923"/>
    <w:rsid w:val="0087225F"/>
    <w:rsid w:val="00873D42"/>
    <w:rsid w:val="008C2D92"/>
    <w:rsid w:val="009E5945"/>
    <w:rsid w:val="00A24E40"/>
    <w:rsid w:val="00A907AB"/>
    <w:rsid w:val="00A955AF"/>
    <w:rsid w:val="00AB67AB"/>
    <w:rsid w:val="00AF10C5"/>
    <w:rsid w:val="00B60F41"/>
    <w:rsid w:val="00B74F23"/>
    <w:rsid w:val="00C30B69"/>
    <w:rsid w:val="00C32B06"/>
    <w:rsid w:val="00CA1F8E"/>
    <w:rsid w:val="00CD1DE7"/>
    <w:rsid w:val="00D55659"/>
    <w:rsid w:val="00D75A60"/>
    <w:rsid w:val="00D9321B"/>
    <w:rsid w:val="00DD7332"/>
    <w:rsid w:val="00DE5E51"/>
    <w:rsid w:val="00E04C09"/>
    <w:rsid w:val="00E35DB8"/>
    <w:rsid w:val="00E54507"/>
    <w:rsid w:val="00FB0BCF"/>
    <w:rsid w:val="00FE3256"/>
    <w:rsid w:val="00FE6ED5"/>
    <w:rsid w:val="33D51099"/>
    <w:rsid w:val="46872615"/>
    <w:rsid w:val="5527694F"/>
    <w:rsid w:val="553B36D4"/>
    <w:rsid w:val="58885195"/>
    <w:rsid w:val="5D9C1EDE"/>
    <w:rsid w:val="7EBC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F1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F1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F1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2F1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2F11A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1A8"/>
    <w:rPr>
      <w:sz w:val="18"/>
      <w:szCs w:val="18"/>
    </w:rPr>
  </w:style>
  <w:style w:type="paragraph" w:styleId="a7">
    <w:name w:val="List Paragraph"/>
    <w:basedOn w:val="a"/>
    <w:uiPriority w:val="34"/>
    <w:qFormat/>
    <w:rsid w:val="002F11A8"/>
    <w:pPr>
      <w:ind w:firstLineChars="200" w:firstLine="420"/>
    </w:pPr>
  </w:style>
  <w:style w:type="character" w:customStyle="1" w:styleId="1">
    <w:name w:val="标题1"/>
    <w:basedOn w:val="a0"/>
    <w:qFormat/>
    <w:rsid w:val="002F11A8"/>
  </w:style>
  <w:style w:type="character" w:customStyle="1" w:styleId="Char">
    <w:name w:val="批注框文本 Char"/>
    <w:basedOn w:val="a0"/>
    <w:link w:val="a3"/>
    <w:uiPriority w:val="99"/>
    <w:semiHidden/>
    <w:qFormat/>
    <w:rsid w:val="002F11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梅林坚</dc:creator>
  <cp:lastModifiedBy>Windows 用户</cp:lastModifiedBy>
  <cp:revision>26</cp:revision>
  <cp:lastPrinted>2018-03-06T06:52:00Z</cp:lastPrinted>
  <dcterms:created xsi:type="dcterms:W3CDTF">2017-06-14T02:59:00Z</dcterms:created>
  <dcterms:modified xsi:type="dcterms:W3CDTF">2018-03-06T06:52:00Z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